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FE" w:rsidRPr="00524923" w:rsidRDefault="001159FE" w:rsidP="00524923">
      <w:pPr>
        <w:rPr>
          <w:rFonts w:ascii="Verdana" w:hAnsi="Verdana"/>
          <w:b/>
          <w:sz w:val="22"/>
          <w:szCs w:val="22"/>
          <w:lang w:val="en-GB"/>
        </w:rPr>
      </w:pPr>
      <w:r w:rsidRPr="00524923">
        <w:rPr>
          <w:rFonts w:ascii="Verdana" w:hAnsi="Verdana"/>
          <w:b/>
          <w:sz w:val="22"/>
          <w:szCs w:val="22"/>
          <w:lang w:val="en-GB"/>
        </w:rPr>
        <w:t>Confidential</w:t>
      </w:r>
      <w:r w:rsidRPr="00524923">
        <w:rPr>
          <w:rFonts w:ascii="Verdana" w:hAnsi="Verdana"/>
          <w:b/>
          <w:sz w:val="22"/>
          <w:szCs w:val="22"/>
          <w:lang w:val="en-GB"/>
        </w:rPr>
        <w:tab/>
      </w:r>
      <w:r w:rsidRPr="00524923">
        <w:rPr>
          <w:rFonts w:ascii="Verdana" w:hAnsi="Verdana"/>
          <w:b/>
          <w:sz w:val="22"/>
          <w:szCs w:val="22"/>
          <w:lang w:val="en-GB"/>
        </w:rPr>
        <w:tab/>
      </w:r>
      <w:r w:rsidRPr="00524923">
        <w:rPr>
          <w:rFonts w:ascii="Verdana" w:hAnsi="Verdana"/>
          <w:b/>
          <w:sz w:val="22"/>
          <w:szCs w:val="22"/>
          <w:lang w:val="en-GB"/>
        </w:rPr>
        <w:tab/>
      </w:r>
      <w:r w:rsidRPr="00524923">
        <w:rPr>
          <w:rFonts w:ascii="Verdana" w:hAnsi="Verdana"/>
          <w:b/>
          <w:sz w:val="22"/>
          <w:szCs w:val="22"/>
          <w:lang w:val="en-GB"/>
        </w:rPr>
        <w:tab/>
        <w:t>Evaluation form for PhD Candidates</w:t>
      </w:r>
    </w:p>
    <w:p w:rsidR="001159FE" w:rsidRPr="00524923" w:rsidRDefault="001159FE" w:rsidP="00524923">
      <w:pPr>
        <w:rPr>
          <w:rFonts w:ascii="Verdana" w:hAnsi="Verdana"/>
          <w:b/>
          <w:sz w:val="22"/>
          <w:szCs w:val="22"/>
          <w:lang w:val="en-GB"/>
        </w:rPr>
      </w:pPr>
      <w:r w:rsidRPr="00524923">
        <w:rPr>
          <w:rFonts w:ascii="Verdana" w:hAnsi="Verdana"/>
          <w:sz w:val="22"/>
          <w:szCs w:val="22"/>
          <w:lang w:val="en-GB"/>
        </w:rPr>
        <w:tab/>
      </w:r>
      <w:r w:rsidRPr="00524923">
        <w:rPr>
          <w:rFonts w:ascii="Verdana" w:hAnsi="Verdana"/>
          <w:sz w:val="22"/>
          <w:szCs w:val="22"/>
          <w:lang w:val="en-GB"/>
        </w:rPr>
        <w:tab/>
      </w:r>
      <w:r w:rsidRPr="00524923">
        <w:rPr>
          <w:rFonts w:ascii="Verdana" w:hAnsi="Verdana"/>
          <w:sz w:val="22"/>
          <w:szCs w:val="22"/>
          <w:lang w:val="en-GB"/>
        </w:rPr>
        <w:tab/>
      </w:r>
      <w:r w:rsidRPr="00524923">
        <w:rPr>
          <w:rFonts w:ascii="Verdana" w:hAnsi="Verdana"/>
          <w:sz w:val="22"/>
          <w:szCs w:val="22"/>
          <w:lang w:val="en-GB"/>
        </w:rPr>
        <w:tab/>
      </w:r>
      <w:r w:rsidRPr="00524923">
        <w:rPr>
          <w:rFonts w:ascii="Verdana" w:hAnsi="Verdana"/>
          <w:sz w:val="22"/>
          <w:szCs w:val="22"/>
          <w:lang w:val="en-GB"/>
        </w:rPr>
        <w:tab/>
      </w:r>
      <w:r w:rsidRPr="00524923">
        <w:rPr>
          <w:rFonts w:ascii="Verdana" w:hAnsi="Verdana"/>
          <w:sz w:val="22"/>
          <w:szCs w:val="22"/>
          <w:lang w:val="en-GB"/>
        </w:rPr>
        <w:tab/>
      </w:r>
      <w:r w:rsidRPr="00524923">
        <w:rPr>
          <w:rFonts w:ascii="Verdana" w:hAnsi="Verdana"/>
          <w:b/>
          <w:sz w:val="22"/>
          <w:szCs w:val="22"/>
          <w:lang w:val="en-GB"/>
        </w:rPr>
        <w:t>Go</w:t>
      </w:r>
      <w:r w:rsidR="005F58A5">
        <w:rPr>
          <w:rFonts w:ascii="Verdana" w:hAnsi="Verdana"/>
          <w:b/>
          <w:sz w:val="22"/>
          <w:szCs w:val="22"/>
          <w:lang w:val="en-GB"/>
        </w:rPr>
        <w:t xml:space="preserve"> </w:t>
      </w:r>
      <w:r w:rsidRPr="00524923">
        <w:rPr>
          <w:rFonts w:ascii="Verdana" w:hAnsi="Verdana"/>
          <w:b/>
          <w:sz w:val="22"/>
          <w:szCs w:val="22"/>
          <w:lang w:val="en-GB"/>
        </w:rPr>
        <w:t>/</w:t>
      </w:r>
      <w:r w:rsidR="005F58A5">
        <w:rPr>
          <w:rFonts w:ascii="Verdana" w:hAnsi="Verdana"/>
          <w:b/>
          <w:sz w:val="22"/>
          <w:szCs w:val="22"/>
          <w:lang w:val="en-GB"/>
        </w:rPr>
        <w:t xml:space="preserve"> </w:t>
      </w:r>
      <w:r w:rsidRPr="00524923">
        <w:rPr>
          <w:rFonts w:ascii="Verdana" w:hAnsi="Verdana"/>
          <w:b/>
          <w:sz w:val="22"/>
          <w:szCs w:val="22"/>
          <w:lang w:val="en-GB"/>
        </w:rPr>
        <w:t>No-</w:t>
      </w:r>
      <w:r w:rsidR="005F58A5">
        <w:rPr>
          <w:rFonts w:ascii="Verdana" w:hAnsi="Verdana"/>
          <w:b/>
          <w:sz w:val="22"/>
          <w:szCs w:val="22"/>
          <w:lang w:val="en-GB"/>
        </w:rPr>
        <w:t>G</w:t>
      </w:r>
      <w:r w:rsidRPr="00524923">
        <w:rPr>
          <w:rFonts w:ascii="Verdana" w:hAnsi="Verdana"/>
          <w:b/>
          <w:sz w:val="22"/>
          <w:szCs w:val="22"/>
          <w:lang w:val="en-GB"/>
        </w:rPr>
        <w:t>o Decision</w:t>
      </w:r>
    </w:p>
    <w:p w:rsidR="001159FE" w:rsidRPr="00524923"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524923" w:rsidTr="005F58A5">
        <w:trPr>
          <w:trHeight w:val="283"/>
        </w:trPr>
        <w:tc>
          <w:tcPr>
            <w:tcW w:w="9286" w:type="dxa"/>
            <w:shd w:val="clear" w:color="auto" w:fill="C0C0C0"/>
            <w:vAlign w:val="center"/>
          </w:tcPr>
          <w:p w:rsidR="001159FE" w:rsidRPr="005F58A5" w:rsidRDefault="001159FE" w:rsidP="005F58A5">
            <w:pPr>
              <w:rPr>
                <w:rFonts w:ascii="Verdana" w:hAnsi="Verdana"/>
                <w:sz w:val="20"/>
                <w:szCs w:val="20"/>
                <w:lang w:val="en-GB"/>
              </w:rPr>
            </w:pPr>
            <w:r w:rsidRPr="005F58A5">
              <w:rPr>
                <w:rFonts w:ascii="Verdana" w:hAnsi="Verdana"/>
                <w:sz w:val="20"/>
                <w:szCs w:val="20"/>
                <w:lang w:val="en-GB"/>
              </w:rPr>
              <w:t>Tick, if applicabl</w:t>
            </w:r>
            <w:r w:rsidR="005F58A5">
              <w:rPr>
                <w:rFonts w:ascii="Verdana" w:hAnsi="Verdana"/>
                <w:sz w:val="20"/>
                <w:szCs w:val="20"/>
                <w:lang w:val="en-GB"/>
              </w:rPr>
              <w:t>e</w:t>
            </w:r>
          </w:p>
        </w:tc>
      </w:tr>
      <w:tr w:rsidR="001159FE" w:rsidRPr="00524923" w:rsidTr="005F58A5">
        <w:trPr>
          <w:trHeight w:val="283"/>
        </w:trPr>
        <w:tc>
          <w:tcPr>
            <w:tcW w:w="9286" w:type="dxa"/>
            <w:vAlign w:val="center"/>
          </w:tcPr>
          <w:p w:rsidR="001159FE" w:rsidRPr="00524923" w:rsidRDefault="001159FE" w:rsidP="005F58A5">
            <w:pPr>
              <w:tabs>
                <w:tab w:val="left" w:pos="1080"/>
              </w:tabs>
              <w:rPr>
                <w:rFonts w:ascii="Verdana" w:hAnsi="Verdana"/>
                <w:sz w:val="20"/>
                <w:szCs w:val="20"/>
                <w:lang w:val="en-GB"/>
              </w:rPr>
            </w:pPr>
            <w:r w:rsidRPr="00524923">
              <w:rPr>
                <w:rFonts w:ascii="Verdana" w:hAnsi="Verdana"/>
                <w:sz w:val="20"/>
                <w:szCs w:val="20"/>
                <w:lang w:val="en-GB"/>
              </w:rPr>
              <w:sym w:font="Wingdings 2" w:char="F030"/>
            </w:r>
            <w:r w:rsidR="005F58A5">
              <w:rPr>
                <w:rFonts w:ascii="Verdana" w:hAnsi="Verdana"/>
                <w:sz w:val="20"/>
                <w:szCs w:val="20"/>
                <w:lang w:val="en-GB"/>
              </w:rPr>
              <w:t xml:space="preserve"> </w:t>
            </w:r>
            <w:r w:rsidRPr="00524923">
              <w:rPr>
                <w:rFonts w:ascii="Verdana" w:hAnsi="Verdana"/>
                <w:sz w:val="20"/>
                <w:szCs w:val="20"/>
                <w:lang w:val="en-GB"/>
              </w:rPr>
              <w:t>Contract of employment WU</w:t>
            </w:r>
          </w:p>
        </w:tc>
      </w:tr>
      <w:tr w:rsidR="001159FE" w:rsidRPr="00524923" w:rsidTr="005F58A5">
        <w:trPr>
          <w:trHeight w:val="283"/>
        </w:trPr>
        <w:tc>
          <w:tcPr>
            <w:tcW w:w="9286" w:type="dxa"/>
            <w:vAlign w:val="center"/>
          </w:tcPr>
          <w:p w:rsidR="001159FE" w:rsidRPr="00524923" w:rsidRDefault="001159FE" w:rsidP="005F58A5">
            <w:pPr>
              <w:tabs>
                <w:tab w:val="left" w:pos="1080"/>
              </w:tabs>
              <w:rPr>
                <w:rFonts w:ascii="Verdana" w:hAnsi="Verdana"/>
                <w:sz w:val="20"/>
                <w:szCs w:val="20"/>
                <w:lang w:val="en-GB"/>
              </w:rPr>
            </w:pPr>
            <w:r w:rsidRPr="00524923">
              <w:rPr>
                <w:rFonts w:ascii="Verdana" w:hAnsi="Verdana"/>
                <w:sz w:val="20"/>
                <w:szCs w:val="20"/>
                <w:lang w:val="en-GB"/>
              </w:rPr>
              <w:sym w:font="Wingdings 2" w:char="F030"/>
            </w:r>
            <w:r w:rsidRPr="00524923">
              <w:rPr>
                <w:rFonts w:ascii="Verdana" w:hAnsi="Verdana"/>
                <w:sz w:val="20"/>
                <w:szCs w:val="20"/>
                <w:lang w:val="en-GB"/>
              </w:rPr>
              <w:t xml:space="preserve"> Contract of employment DLO</w:t>
            </w:r>
          </w:p>
        </w:tc>
      </w:tr>
      <w:tr w:rsidR="001159FE" w:rsidRPr="0011707A" w:rsidTr="005F58A5">
        <w:trPr>
          <w:trHeight w:val="1077"/>
        </w:trPr>
        <w:tc>
          <w:tcPr>
            <w:tcW w:w="9286" w:type="dxa"/>
          </w:tcPr>
          <w:p w:rsidR="001159FE" w:rsidRPr="00524923" w:rsidRDefault="001159FE" w:rsidP="005F58A5">
            <w:pPr>
              <w:tabs>
                <w:tab w:val="left" w:pos="1080"/>
                <w:tab w:val="left" w:pos="3060"/>
              </w:tabs>
              <w:rPr>
                <w:rFonts w:ascii="Verdana" w:hAnsi="Verdana"/>
                <w:sz w:val="20"/>
                <w:szCs w:val="20"/>
                <w:lang w:val="en-GB"/>
              </w:rPr>
            </w:pPr>
            <w:r w:rsidRPr="00524923">
              <w:rPr>
                <w:rFonts w:ascii="Verdana" w:hAnsi="Verdana"/>
                <w:sz w:val="20"/>
                <w:szCs w:val="20"/>
                <w:lang w:val="en-GB"/>
              </w:rPr>
              <w:sym w:font="Wingdings 2" w:char="F030"/>
            </w:r>
            <w:r w:rsidRPr="00524923">
              <w:rPr>
                <w:rFonts w:ascii="Verdana" w:hAnsi="Verdana"/>
                <w:sz w:val="20"/>
                <w:szCs w:val="20"/>
                <w:lang w:val="en-GB"/>
              </w:rPr>
              <w:t xml:space="preserve"> </w:t>
            </w:r>
            <w:r w:rsidR="005F58A5">
              <w:rPr>
                <w:rFonts w:ascii="Verdana" w:hAnsi="Verdana"/>
                <w:sz w:val="20"/>
                <w:szCs w:val="20"/>
                <w:lang w:val="en-GB"/>
              </w:rPr>
              <w:t>No contract of employment:</w:t>
            </w:r>
          </w:p>
          <w:p w:rsidR="001159FE" w:rsidRPr="00524923" w:rsidRDefault="001159FE" w:rsidP="005F58A5">
            <w:pPr>
              <w:tabs>
                <w:tab w:val="left" w:pos="3060"/>
              </w:tabs>
              <w:ind w:left="360"/>
              <w:rPr>
                <w:rFonts w:ascii="Verdana" w:hAnsi="Verdana"/>
                <w:sz w:val="20"/>
                <w:szCs w:val="20"/>
                <w:lang w:val="en-GB"/>
              </w:rPr>
            </w:pPr>
            <w:r w:rsidRPr="00524923">
              <w:rPr>
                <w:rFonts w:ascii="Verdana" w:hAnsi="Verdana"/>
                <w:sz w:val="20"/>
                <w:szCs w:val="20"/>
                <w:lang w:val="en-GB"/>
              </w:rPr>
              <w:sym w:font="Wingdings 2" w:char="F02A"/>
            </w:r>
            <w:r w:rsidRPr="00524923">
              <w:rPr>
                <w:rFonts w:ascii="Verdana" w:hAnsi="Verdana"/>
                <w:sz w:val="20"/>
                <w:szCs w:val="20"/>
                <w:lang w:val="en-GB"/>
              </w:rPr>
              <w:t xml:space="preserve"> Sandwich PhD candidate</w:t>
            </w:r>
          </w:p>
          <w:p w:rsidR="001159FE" w:rsidRPr="00524923" w:rsidRDefault="001159FE" w:rsidP="005F58A5">
            <w:pPr>
              <w:tabs>
                <w:tab w:val="left" w:pos="3060"/>
              </w:tabs>
              <w:ind w:left="720" w:hanging="360"/>
              <w:rPr>
                <w:rFonts w:ascii="Verdana" w:hAnsi="Verdana"/>
                <w:sz w:val="20"/>
                <w:szCs w:val="20"/>
                <w:lang w:val="en-GB"/>
              </w:rPr>
            </w:pPr>
            <w:r w:rsidRPr="00524923">
              <w:rPr>
                <w:rFonts w:ascii="Verdana" w:hAnsi="Verdana"/>
                <w:sz w:val="20"/>
                <w:szCs w:val="20"/>
                <w:lang w:val="en-GB"/>
              </w:rPr>
              <w:sym w:font="Wingdings 2" w:char="F02A"/>
            </w:r>
            <w:r w:rsidRPr="00524923">
              <w:rPr>
                <w:rFonts w:ascii="Verdana" w:hAnsi="Verdana"/>
                <w:sz w:val="20"/>
                <w:szCs w:val="20"/>
                <w:lang w:val="en-GB"/>
              </w:rPr>
              <w:t xml:space="preserve"> Guest PhD candidate</w:t>
            </w:r>
          </w:p>
          <w:p w:rsidR="001159FE" w:rsidRPr="00524923" w:rsidRDefault="001159FE" w:rsidP="005F58A5">
            <w:pPr>
              <w:tabs>
                <w:tab w:val="left" w:pos="3060"/>
              </w:tabs>
              <w:ind w:left="720" w:hanging="360"/>
              <w:rPr>
                <w:rFonts w:ascii="Verdana" w:hAnsi="Verdana"/>
                <w:sz w:val="20"/>
                <w:szCs w:val="20"/>
                <w:lang w:val="en-GB"/>
              </w:rPr>
            </w:pPr>
            <w:r w:rsidRPr="00524923">
              <w:rPr>
                <w:rFonts w:ascii="Verdana" w:hAnsi="Verdana"/>
                <w:sz w:val="20"/>
                <w:szCs w:val="20"/>
                <w:lang w:val="en-GB"/>
              </w:rPr>
              <w:sym w:font="Wingdings 2" w:char="F02A"/>
            </w:r>
            <w:r w:rsidRPr="00524923">
              <w:rPr>
                <w:rFonts w:ascii="Verdana" w:hAnsi="Verdana"/>
                <w:sz w:val="20"/>
                <w:szCs w:val="20"/>
                <w:lang w:val="en-GB"/>
              </w:rPr>
              <w:t xml:space="preserve"> External PhD candidate</w:t>
            </w:r>
          </w:p>
        </w:tc>
      </w:tr>
    </w:tbl>
    <w:p w:rsidR="00004205" w:rsidRPr="00524923" w:rsidRDefault="00004205"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524923" w:rsidTr="005F58A5">
        <w:trPr>
          <w:trHeight w:val="283"/>
        </w:trPr>
        <w:tc>
          <w:tcPr>
            <w:tcW w:w="9286" w:type="dxa"/>
            <w:shd w:val="clear" w:color="auto" w:fill="C0C0C0"/>
            <w:vAlign w:val="center"/>
          </w:tcPr>
          <w:p w:rsidR="001159FE" w:rsidRPr="005F58A5" w:rsidRDefault="001159FE" w:rsidP="005F58A5">
            <w:pPr>
              <w:rPr>
                <w:rFonts w:ascii="Verdana" w:hAnsi="Verdana"/>
                <w:sz w:val="20"/>
                <w:szCs w:val="20"/>
                <w:lang w:val="en-GB"/>
              </w:rPr>
            </w:pPr>
            <w:r w:rsidRPr="005F58A5">
              <w:rPr>
                <w:rFonts w:ascii="Verdana" w:hAnsi="Verdana"/>
                <w:sz w:val="20"/>
                <w:szCs w:val="20"/>
                <w:lang w:val="en-GB"/>
              </w:rPr>
              <w:t>1. General</w:t>
            </w:r>
          </w:p>
        </w:tc>
      </w:tr>
      <w:tr w:rsidR="001159FE" w:rsidRPr="00524923" w:rsidTr="005F58A5">
        <w:trPr>
          <w:trHeight w:val="283"/>
        </w:trPr>
        <w:tc>
          <w:tcPr>
            <w:tcW w:w="9286" w:type="dxa"/>
            <w:vAlign w:val="center"/>
          </w:tcPr>
          <w:p w:rsidR="001159FE" w:rsidRPr="00524923" w:rsidRDefault="001159FE" w:rsidP="005F58A5">
            <w:pPr>
              <w:rPr>
                <w:rFonts w:ascii="Verdana" w:hAnsi="Verdana"/>
                <w:sz w:val="20"/>
                <w:szCs w:val="20"/>
                <w:lang w:val="en-GB"/>
              </w:rPr>
            </w:pPr>
            <w:r w:rsidRPr="00524923">
              <w:rPr>
                <w:rFonts w:ascii="Verdana" w:hAnsi="Verdana"/>
                <w:sz w:val="20"/>
                <w:szCs w:val="20"/>
                <w:lang w:val="en-GB"/>
              </w:rPr>
              <w:t>Name PhD candidate:</w:t>
            </w:r>
          </w:p>
        </w:tc>
      </w:tr>
      <w:tr w:rsidR="001159FE" w:rsidRPr="00524923" w:rsidTr="005F58A5">
        <w:trPr>
          <w:trHeight w:val="283"/>
        </w:trPr>
        <w:tc>
          <w:tcPr>
            <w:tcW w:w="9286" w:type="dxa"/>
            <w:vAlign w:val="center"/>
          </w:tcPr>
          <w:p w:rsidR="001159FE" w:rsidRPr="00524923" w:rsidRDefault="001159FE" w:rsidP="005F58A5">
            <w:pPr>
              <w:rPr>
                <w:rFonts w:ascii="Verdana" w:hAnsi="Verdana"/>
                <w:sz w:val="20"/>
                <w:szCs w:val="20"/>
                <w:lang w:val="en-GB"/>
              </w:rPr>
            </w:pPr>
            <w:r w:rsidRPr="00524923">
              <w:rPr>
                <w:rFonts w:ascii="Verdana" w:hAnsi="Verdana"/>
                <w:sz w:val="20"/>
                <w:szCs w:val="20"/>
                <w:lang w:val="en-GB"/>
              </w:rPr>
              <w:t>Chair / department:</w:t>
            </w:r>
          </w:p>
        </w:tc>
      </w:tr>
      <w:tr w:rsidR="001159FE" w:rsidRPr="00524923" w:rsidTr="005F58A5">
        <w:trPr>
          <w:trHeight w:val="283"/>
        </w:trPr>
        <w:tc>
          <w:tcPr>
            <w:tcW w:w="9286" w:type="dxa"/>
            <w:vAlign w:val="center"/>
          </w:tcPr>
          <w:p w:rsidR="001159FE" w:rsidRPr="00524923" w:rsidRDefault="001159FE" w:rsidP="005F58A5">
            <w:pPr>
              <w:rPr>
                <w:rFonts w:ascii="Verdana" w:hAnsi="Verdana"/>
                <w:sz w:val="20"/>
                <w:szCs w:val="20"/>
                <w:lang w:val="en-GB"/>
              </w:rPr>
            </w:pPr>
            <w:r w:rsidRPr="00524923">
              <w:rPr>
                <w:rFonts w:ascii="Verdana" w:hAnsi="Verdana"/>
                <w:sz w:val="20"/>
                <w:szCs w:val="20"/>
                <w:lang w:val="en-GB"/>
              </w:rPr>
              <w:t>Professor (promotor):</w:t>
            </w:r>
          </w:p>
        </w:tc>
      </w:tr>
      <w:tr w:rsidR="001159FE" w:rsidRPr="00524923" w:rsidTr="005F58A5">
        <w:trPr>
          <w:trHeight w:val="283"/>
        </w:trPr>
        <w:tc>
          <w:tcPr>
            <w:tcW w:w="9286" w:type="dxa"/>
            <w:vAlign w:val="center"/>
          </w:tcPr>
          <w:p w:rsidR="001159FE" w:rsidRPr="00524923" w:rsidRDefault="001159FE" w:rsidP="005F58A5">
            <w:pPr>
              <w:tabs>
                <w:tab w:val="left" w:pos="-1440"/>
                <w:tab w:val="left" w:pos="-720"/>
              </w:tabs>
              <w:outlineLvl w:val="0"/>
              <w:rPr>
                <w:rFonts w:ascii="Verdana" w:hAnsi="Verdana"/>
                <w:sz w:val="20"/>
                <w:szCs w:val="20"/>
                <w:lang w:val="en-GB"/>
              </w:rPr>
            </w:pPr>
            <w:r w:rsidRPr="00524923">
              <w:rPr>
                <w:rFonts w:ascii="Verdana" w:hAnsi="Verdana"/>
                <w:sz w:val="20"/>
                <w:szCs w:val="20"/>
                <w:lang w:val="en-GB"/>
              </w:rPr>
              <w:t>Daily Supervisor(s):</w:t>
            </w:r>
          </w:p>
        </w:tc>
      </w:tr>
      <w:tr w:rsidR="001159FE" w:rsidRPr="00524923" w:rsidTr="005F58A5">
        <w:trPr>
          <w:trHeight w:val="283"/>
        </w:trPr>
        <w:tc>
          <w:tcPr>
            <w:tcW w:w="9286" w:type="dxa"/>
            <w:vAlign w:val="center"/>
          </w:tcPr>
          <w:p w:rsidR="001159FE" w:rsidRPr="00524923" w:rsidRDefault="001159FE" w:rsidP="005F58A5">
            <w:pPr>
              <w:tabs>
                <w:tab w:val="left" w:pos="-1440"/>
                <w:tab w:val="left" w:pos="-720"/>
              </w:tabs>
              <w:outlineLvl w:val="0"/>
              <w:rPr>
                <w:rFonts w:ascii="Verdana" w:hAnsi="Verdana"/>
                <w:sz w:val="20"/>
                <w:szCs w:val="20"/>
                <w:lang w:val="en-GB"/>
              </w:rPr>
            </w:pPr>
            <w:r w:rsidRPr="00524923">
              <w:rPr>
                <w:rFonts w:ascii="Verdana" w:hAnsi="Verdana"/>
                <w:sz w:val="20"/>
                <w:szCs w:val="20"/>
                <w:lang w:val="en-GB"/>
              </w:rPr>
              <w:t>Evaluation period:</w:t>
            </w:r>
          </w:p>
        </w:tc>
      </w:tr>
      <w:tr w:rsidR="001159FE" w:rsidRPr="0011707A" w:rsidTr="005F58A5">
        <w:trPr>
          <w:trHeight w:val="283"/>
        </w:trPr>
        <w:tc>
          <w:tcPr>
            <w:tcW w:w="9286" w:type="dxa"/>
            <w:vAlign w:val="center"/>
          </w:tcPr>
          <w:p w:rsidR="001159FE" w:rsidRPr="00524923" w:rsidRDefault="005F58A5" w:rsidP="005F58A5">
            <w:pPr>
              <w:rPr>
                <w:rFonts w:ascii="Verdana" w:hAnsi="Verdana"/>
                <w:sz w:val="20"/>
                <w:szCs w:val="20"/>
                <w:lang w:val="en-GB"/>
              </w:rPr>
            </w:pPr>
            <w:r>
              <w:rPr>
                <w:rFonts w:ascii="Verdana" w:hAnsi="Verdana"/>
                <w:sz w:val="20"/>
                <w:szCs w:val="20"/>
                <w:lang w:val="en-GB"/>
              </w:rPr>
              <w:t>Date</w:t>
            </w:r>
            <w:r w:rsidR="001159FE" w:rsidRPr="00524923">
              <w:rPr>
                <w:rFonts w:ascii="Verdana" w:hAnsi="Verdana"/>
                <w:sz w:val="20"/>
                <w:szCs w:val="20"/>
                <w:lang w:val="en-GB"/>
              </w:rPr>
              <w:t xml:space="preserve"> of </w:t>
            </w:r>
            <w:r>
              <w:rPr>
                <w:rFonts w:ascii="Verdana" w:hAnsi="Verdana"/>
                <w:sz w:val="20"/>
                <w:szCs w:val="20"/>
                <w:lang w:val="en-GB"/>
              </w:rPr>
              <w:t>the Go / No-Go Evaluation</w:t>
            </w:r>
            <w:r w:rsidR="001159FE" w:rsidRPr="00524923">
              <w:rPr>
                <w:rFonts w:ascii="Verdana" w:hAnsi="Verdana"/>
                <w:sz w:val="20"/>
                <w:szCs w:val="20"/>
                <w:lang w:val="en-GB"/>
              </w:rPr>
              <w:t xml:space="preserve"> meeting:</w:t>
            </w:r>
          </w:p>
        </w:tc>
      </w:tr>
    </w:tbl>
    <w:p w:rsidR="001159FE" w:rsidRPr="00524923"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5"/>
      </w:tblGrid>
      <w:tr w:rsidR="001159FE" w:rsidRPr="0011707A" w:rsidTr="005F58A5">
        <w:trPr>
          <w:trHeight w:val="283"/>
        </w:trPr>
        <w:tc>
          <w:tcPr>
            <w:tcW w:w="9286" w:type="dxa"/>
            <w:gridSpan w:val="2"/>
            <w:shd w:val="clear" w:color="auto" w:fill="C0C0C0"/>
            <w:vAlign w:val="center"/>
          </w:tcPr>
          <w:p w:rsidR="001159FE" w:rsidRPr="005F58A5" w:rsidRDefault="001159FE" w:rsidP="005F58A5">
            <w:pPr>
              <w:rPr>
                <w:rFonts w:ascii="Verdana" w:hAnsi="Verdana"/>
                <w:sz w:val="20"/>
                <w:szCs w:val="20"/>
                <w:lang w:val="en-GB"/>
              </w:rPr>
            </w:pPr>
            <w:r w:rsidRPr="005F58A5">
              <w:rPr>
                <w:rFonts w:ascii="Verdana" w:hAnsi="Verdana"/>
                <w:sz w:val="20"/>
                <w:szCs w:val="20"/>
                <w:lang w:val="en-GB"/>
              </w:rPr>
              <w:t xml:space="preserve">2. </w:t>
            </w:r>
            <w:r w:rsidR="005F58A5">
              <w:rPr>
                <w:rFonts w:ascii="Verdana" w:hAnsi="Verdana"/>
                <w:sz w:val="20"/>
                <w:szCs w:val="20"/>
                <w:lang w:val="en-GB"/>
              </w:rPr>
              <w:t xml:space="preserve">Go / No-Go </w:t>
            </w:r>
            <w:r w:rsidRPr="005F58A5">
              <w:rPr>
                <w:rFonts w:ascii="Verdana" w:hAnsi="Verdana"/>
                <w:sz w:val="20"/>
                <w:szCs w:val="20"/>
                <w:lang w:val="en-GB"/>
              </w:rPr>
              <w:t xml:space="preserve">Evaluation </w:t>
            </w:r>
            <w:r w:rsidR="005F58A5">
              <w:rPr>
                <w:rFonts w:ascii="Verdana" w:hAnsi="Verdana"/>
                <w:sz w:val="20"/>
                <w:szCs w:val="20"/>
                <w:lang w:val="en-GB"/>
              </w:rPr>
              <w:t>done</w:t>
            </w:r>
            <w:r w:rsidRPr="005F58A5">
              <w:rPr>
                <w:rFonts w:ascii="Verdana" w:hAnsi="Verdana"/>
                <w:sz w:val="20"/>
                <w:szCs w:val="20"/>
                <w:lang w:val="en-GB"/>
              </w:rPr>
              <w:t xml:space="preserve"> by:</w:t>
            </w:r>
          </w:p>
        </w:tc>
      </w:tr>
      <w:tr w:rsidR="001159FE" w:rsidRPr="00524923" w:rsidTr="005F58A5">
        <w:trPr>
          <w:trHeight w:val="680"/>
        </w:trPr>
        <w:tc>
          <w:tcPr>
            <w:tcW w:w="4361" w:type="dxa"/>
          </w:tcPr>
          <w:p w:rsidR="001159FE" w:rsidRPr="00524923" w:rsidRDefault="001159FE" w:rsidP="00524923">
            <w:pPr>
              <w:rPr>
                <w:rFonts w:ascii="Verdana" w:hAnsi="Verdana"/>
                <w:sz w:val="20"/>
                <w:szCs w:val="20"/>
                <w:lang w:val="en-GB"/>
              </w:rPr>
            </w:pPr>
            <w:r w:rsidRPr="00524923">
              <w:rPr>
                <w:rFonts w:ascii="Verdana" w:hAnsi="Verdana"/>
                <w:sz w:val="20"/>
                <w:szCs w:val="20"/>
                <w:lang w:val="en-GB"/>
              </w:rPr>
              <w:t>Name Professor (promotor):</w:t>
            </w:r>
          </w:p>
          <w:p w:rsidR="001159FE" w:rsidRPr="00524923" w:rsidRDefault="001159FE" w:rsidP="00524923">
            <w:pPr>
              <w:rPr>
                <w:rFonts w:ascii="Verdana" w:hAnsi="Verdana"/>
                <w:sz w:val="20"/>
                <w:szCs w:val="20"/>
                <w:lang w:val="en-GB"/>
              </w:rPr>
            </w:pPr>
          </w:p>
        </w:tc>
        <w:tc>
          <w:tcPr>
            <w:tcW w:w="4925" w:type="dxa"/>
          </w:tcPr>
          <w:p w:rsidR="001159FE" w:rsidRPr="00524923" w:rsidRDefault="001159FE" w:rsidP="00524923">
            <w:pPr>
              <w:rPr>
                <w:rFonts w:ascii="Verdana" w:hAnsi="Verdana"/>
                <w:sz w:val="20"/>
                <w:szCs w:val="20"/>
                <w:lang w:val="en-GB"/>
              </w:rPr>
            </w:pPr>
            <w:r w:rsidRPr="00524923">
              <w:rPr>
                <w:rFonts w:ascii="Verdana" w:hAnsi="Verdana"/>
                <w:sz w:val="20"/>
                <w:szCs w:val="20"/>
                <w:lang w:val="en-GB"/>
              </w:rPr>
              <w:t>Contact: Daily / Regularly / Occasionally</w:t>
            </w:r>
          </w:p>
        </w:tc>
      </w:tr>
      <w:tr w:rsidR="001159FE" w:rsidRPr="00524923" w:rsidTr="005F58A5">
        <w:trPr>
          <w:trHeight w:val="680"/>
        </w:trPr>
        <w:tc>
          <w:tcPr>
            <w:tcW w:w="4361" w:type="dxa"/>
          </w:tcPr>
          <w:p w:rsidR="001159FE" w:rsidRPr="00524923" w:rsidRDefault="001159FE" w:rsidP="00524923">
            <w:pPr>
              <w:rPr>
                <w:rFonts w:ascii="Verdana" w:hAnsi="Verdana"/>
                <w:sz w:val="20"/>
                <w:szCs w:val="20"/>
                <w:lang w:val="en-GB"/>
              </w:rPr>
            </w:pPr>
            <w:r w:rsidRPr="00524923">
              <w:rPr>
                <w:rFonts w:ascii="Verdana" w:hAnsi="Verdana"/>
                <w:sz w:val="20"/>
                <w:szCs w:val="20"/>
                <w:lang w:val="en-GB"/>
              </w:rPr>
              <w:t>Name Daily Supervisor(s):</w:t>
            </w:r>
          </w:p>
          <w:p w:rsidR="001159FE" w:rsidRPr="00524923" w:rsidRDefault="001159FE" w:rsidP="00524923">
            <w:pPr>
              <w:rPr>
                <w:rFonts w:ascii="Verdana" w:hAnsi="Verdana"/>
                <w:sz w:val="20"/>
                <w:szCs w:val="20"/>
                <w:lang w:val="en-GB"/>
              </w:rPr>
            </w:pPr>
          </w:p>
        </w:tc>
        <w:tc>
          <w:tcPr>
            <w:tcW w:w="4925" w:type="dxa"/>
          </w:tcPr>
          <w:p w:rsidR="001159FE" w:rsidRPr="00524923" w:rsidRDefault="001159FE" w:rsidP="00524923">
            <w:pPr>
              <w:rPr>
                <w:rFonts w:ascii="Verdana" w:hAnsi="Verdana"/>
                <w:sz w:val="20"/>
                <w:szCs w:val="20"/>
                <w:lang w:val="en-GB"/>
              </w:rPr>
            </w:pPr>
            <w:r w:rsidRPr="00524923">
              <w:rPr>
                <w:rFonts w:ascii="Verdana" w:hAnsi="Verdana"/>
                <w:sz w:val="20"/>
                <w:szCs w:val="20"/>
                <w:lang w:val="en-GB"/>
              </w:rPr>
              <w:t>Contact: Daily / Regularly / Occasionally</w:t>
            </w:r>
          </w:p>
        </w:tc>
      </w:tr>
    </w:tbl>
    <w:p w:rsidR="001159FE" w:rsidRPr="00524923"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11707A" w:rsidTr="005F58A5">
        <w:trPr>
          <w:trHeight w:val="283"/>
        </w:trPr>
        <w:tc>
          <w:tcPr>
            <w:tcW w:w="9286" w:type="dxa"/>
            <w:shd w:val="clear" w:color="auto" w:fill="C0C0C0"/>
            <w:vAlign w:val="center"/>
          </w:tcPr>
          <w:p w:rsidR="001159FE" w:rsidRPr="005F58A5" w:rsidRDefault="001159FE" w:rsidP="00310DD2">
            <w:pPr>
              <w:tabs>
                <w:tab w:val="left" w:pos="-1440"/>
                <w:tab w:val="left" w:pos="-720"/>
              </w:tabs>
              <w:outlineLvl w:val="0"/>
              <w:rPr>
                <w:rFonts w:ascii="Verdana" w:hAnsi="Verdana"/>
                <w:sz w:val="20"/>
                <w:szCs w:val="20"/>
                <w:lang w:val="en-GB"/>
              </w:rPr>
            </w:pPr>
            <w:r w:rsidRPr="005F58A5">
              <w:rPr>
                <w:rFonts w:ascii="Verdana" w:hAnsi="Verdana"/>
                <w:sz w:val="20"/>
                <w:szCs w:val="20"/>
                <w:lang w:val="en-GB"/>
              </w:rPr>
              <w:t xml:space="preserve">3. </w:t>
            </w:r>
            <w:r w:rsidR="00310DD2">
              <w:rPr>
                <w:rFonts w:ascii="Verdana" w:hAnsi="Verdana"/>
                <w:sz w:val="20"/>
                <w:szCs w:val="20"/>
                <w:lang w:val="en-GB"/>
              </w:rPr>
              <w:t xml:space="preserve">Prerequisites </w:t>
            </w:r>
            <w:r w:rsidR="005F58A5">
              <w:rPr>
                <w:rFonts w:ascii="Verdana" w:hAnsi="Verdana"/>
                <w:sz w:val="20"/>
                <w:szCs w:val="20"/>
                <w:lang w:val="en-GB"/>
              </w:rPr>
              <w:t>for</w:t>
            </w:r>
            <w:r w:rsidRPr="005F58A5">
              <w:rPr>
                <w:rFonts w:ascii="Verdana" w:hAnsi="Verdana"/>
                <w:sz w:val="20"/>
                <w:szCs w:val="20"/>
                <w:lang w:val="en-GB"/>
              </w:rPr>
              <w:t xml:space="preserve"> the </w:t>
            </w:r>
            <w:r w:rsidR="005F58A5">
              <w:rPr>
                <w:rFonts w:ascii="Verdana" w:hAnsi="Verdana"/>
                <w:sz w:val="20"/>
                <w:szCs w:val="20"/>
                <w:lang w:val="en-GB"/>
              </w:rPr>
              <w:t xml:space="preserve">Go / No-Go </w:t>
            </w:r>
            <w:r w:rsidR="005F58A5" w:rsidRPr="005F58A5">
              <w:rPr>
                <w:rFonts w:ascii="Verdana" w:hAnsi="Verdana"/>
                <w:sz w:val="20"/>
                <w:szCs w:val="20"/>
                <w:lang w:val="en-GB"/>
              </w:rPr>
              <w:t>Evaluation</w:t>
            </w:r>
            <w:r w:rsidR="00310DD2">
              <w:rPr>
                <w:rFonts w:ascii="Verdana" w:hAnsi="Verdana"/>
                <w:sz w:val="20"/>
                <w:szCs w:val="20"/>
                <w:lang w:val="en-GB"/>
              </w:rPr>
              <w:t xml:space="preserve"> to take place</w:t>
            </w:r>
            <w:r w:rsidR="00004205" w:rsidRPr="005F58A5">
              <w:rPr>
                <w:rStyle w:val="FootnoteReference"/>
                <w:rFonts w:ascii="Verdana" w:hAnsi="Verdana"/>
                <w:sz w:val="20"/>
                <w:szCs w:val="20"/>
                <w:lang w:val="en-GB"/>
              </w:rPr>
              <w:footnoteReference w:id="1"/>
            </w:r>
            <w:r w:rsidRPr="005F58A5">
              <w:rPr>
                <w:rFonts w:ascii="Verdana" w:hAnsi="Verdana"/>
                <w:sz w:val="20"/>
                <w:szCs w:val="20"/>
                <w:lang w:val="en-GB"/>
              </w:rPr>
              <w:t xml:space="preserve">: </w:t>
            </w:r>
          </w:p>
        </w:tc>
      </w:tr>
      <w:tr w:rsidR="001159FE" w:rsidRPr="0011707A" w:rsidTr="005F58A5">
        <w:trPr>
          <w:trHeight w:val="283"/>
        </w:trPr>
        <w:tc>
          <w:tcPr>
            <w:tcW w:w="9286" w:type="dxa"/>
            <w:vAlign w:val="center"/>
          </w:tcPr>
          <w:p w:rsidR="001159FE" w:rsidRPr="005F58A5" w:rsidRDefault="001159FE" w:rsidP="005F58A5">
            <w:pPr>
              <w:pStyle w:val="ListParagraph"/>
              <w:numPr>
                <w:ilvl w:val="0"/>
                <w:numId w:val="30"/>
              </w:numPr>
              <w:rPr>
                <w:rFonts w:ascii="Verdana" w:hAnsi="Verdana"/>
                <w:sz w:val="20"/>
                <w:szCs w:val="20"/>
                <w:lang w:val="en-GB"/>
              </w:rPr>
            </w:pPr>
            <w:r w:rsidRPr="005F58A5">
              <w:rPr>
                <w:rFonts w:ascii="Verdana" w:hAnsi="Verdana"/>
                <w:b/>
                <w:sz w:val="20"/>
                <w:szCs w:val="20"/>
                <w:lang w:val="en-GB"/>
              </w:rPr>
              <w:t>Starting date</w:t>
            </w:r>
            <w:r w:rsidR="005F58A5" w:rsidRPr="005F58A5">
              <w:rPr>
                <w:rFonts w:ascii="Verdana" w:hAnsi="Verdana"/>
                <w:b/>
                <w:sz w:val="20"/>
                <w:szCs w:val="20"/>
                <w:lang w:val="en-GB"/>
              </w:rPr>
              <w:t xml:space="preserve"> of the PhD trajectory</w:t>
            </w:r>
            <w:r w:rsidRPr="005F58A5">
              <w:rPr>
                <w:rFonts w:ascii="Verdana" w:hAnsi="Verdana"/>
                <w:b/>
                <w:sz w:val="20"/>
                <w:szCs w:val="20"/>
                <w:lang w:val="en-GB"/>
              </w:rPr>
              <w:t>:</w:t>
            </w:r>
            <w:r w:rsidR="005F58A5" w:rsidRPr="005F58A5">
              <w:rPr>
                <w:rFonts w:ascii="Verdana" w:hAnsi="Verdana"/>
                <w:sz w:val="20"/>
                <w:szCs w:val="20"/>
                <w:lang w:val="en-GB"/>
              </w:rPr>
              <w:t xml:space="preserve">      -    - 20</w:t>
            </w:r>
          </w:p>
        </w:tc>
      </w:tr>
      <w:tr w:rsidR="005F58A5" w:rsidRPr="0011707A" w:rsidTr="005F58A5">
        <w:trPr>
          <w:trHeight w:val="283"/>
        </w:trPr>
        <w:tc>
          <w:tcPr>
            <w:tcW w:w="9286" w:type="dxa"/>
            <w:vAlign w:val="center"/>
          </w:tcPr>
          <w:p w:rsidR="005F58A5" w:rsidRPr="005F58A5" w:rsidRDefault="005F58A5" w:rsidP="005F58A5">
            <w:pPr>
              <w:pStyle w:val="ListParagraph"/>
              <w:numPr>
                <w:ilvl w:val="0"/>
                <w:numId w:val="30"/>
              </w:numPr>
              <w:rPr>
                <w:rFonts w:ascii="Verdana" w:hAnsi="Verdana"/>
                <w:sz w:val="20"/>
                <w:szCs w:val="20"/>
                <w:lang w:val="en-GB"/>
              </w:rPr>
            </w:pPr>
            <w:r w:rsidRPr="005F58A5">
              <w:rPr>
                <w:rFonts w:ascii="Verdana" w:hAnsi="Verdana"/>
                <w:b/>
                <w:sz w:val="20"/>
                <w:szCs w:val="20"/>
                <w:lang w:val="en-GB"/>
              </w:rPr>
              <w:t>TSP approved by the graduate school:</w:t>
            </w:r>
            <w:r w:rsidRPr="005F58A5">
              <w:rPr>
                <w:rFonts w:ascii="Verdana" w:hAnsi="Verdana"/>
                <w:sz w:val="20"/>
                <w:szCs w:val="20"/>
                <w:lang w:val="en-GB"/>
              </w:rPr>
              <w:t xml:space="preserve"> yes / no / not applicable</w:t>
            </w:r>
          </w:p>
        </w:tc>
      </w:tr>
      <w:tr w:rsidR="001159FE" w:rsidRPr="0011707A" w:rsidTr="005F58A5">
        <w:trPr>
          <w:trHeight w:val="283"/>
        </w:trPr>
        <w:tc>
          <w:tcPr>
            <w:tcW w:w="9286" w:type="dxa"/>
            <w:vAlign w:val="center"/>
          </w:tcPr>
          <w:p w:rsidR="001159FE" w:rsidRPr="005F58A5" w:rsidRDefault="001159FE" w:rsidP="005F58A5">
            <w:pPr>
              <w:pStyle w:val="ListParagraph"/>
              <w:numPr>
                <w:ilvl w:val="0"/>
                <w:numId w:val="30"/>
              </w:numPr>
              <w:rPr>
                <w:rFonts w:ascii="Verdana" w:hAnsi="Verdana"/>
                <w:sz w:val="20"/>
                <w:szCs w:val="20"/>
                <w:lang w:val="en-GB"/>
              </w:rPr>
            </w:pPr>
            <w:r w:rsidRPr="005F58A5">
              <w:rPr>
                <w:rFonts w:ascii="Verdana" w:hAnsi="Verdana"/>
                <w:b/>
                <w:sz w:val="20"/>
                <w:szCs w:val="20"/>
                <w:lang w:val="en-GB"/>
              </w:rPr>
              <w:t xml:space="preserve">Project proposal approved by the graduate school: </w:t>
            </w:r>
            <w:r w:rsidRPr="005F58A5">
              <w:rPr>
                <w:rFonts w:ascii="Verdana" w:hAnsi="Verdana"/>
                <w:sz w:val="20"/>
                <w:szCs w:val="20"/>
                <w:lang w:val="en-GB"/>
              </w:rPr>
              <w:t>yes</w:t>
            </w:r>
            <w:r w:rsidR="005F58A5" w:rsidRPr="005F58A5">
              <w:rPr>
                <w:rFonts w:ascii="Verdana" w:hAnsi="Verdana"/>
                <w:sz w:val="20"/>
                <w:szCs w:val="20"/>
                <w:lang w:val="en-GB"/>
              </w:rPr>
              <w:t xml:space="preserve"> </w:t>
            </w:r>
            <w:r w:rsidRPr="005F58A5">
              <w:rPr>
                <w:rFonts w:ascii="Verdana" w:hAnsi="Verdana"/>
                <w:sz w:val="20"/>
                <w:szCs w:val="20"/>
                <w:lang w:val="en-GB"/>
              </w:rPr>
              <w:t>/</w:t>
            </w:r>
            <w:r w:rsidR="005F58A5" w:rsidRPr="005F58A5">
              <w:rPr>
                <w:rFonts w:ascii="Verdana" w:hAnsi="Verdana"/>
                <w:sz w:val="20"/>
                <w:szCs w:val="20"/>
                <w:lang w:val="en-GB"/>
              </w:rPr>
              <w:t xml:space="preserve"> </w:t>
            </w:r>
            <w:r w:rsidRPr="005F58A5">
              <w:rPr>
                <w:rFonts w:ascii="Verdana" w:hAnsi="Verdana"/>
                <w:sz w:val="20"/>
                <w:szCs w:val="20"/>
                <w:lang w:val="en-GB"/>
              </w:rPr>
              <w:t>no</w:t>
            </w:r>
            <w:r w:rsidR="005F58A5" w:rsidRPr="005F58A5">
              <w:rPr>
                <w:rFonts w:ascii="Verdana" w:hAnsi="Verdana"/>
                <w:sz w:val="20"/>
                <w:szCs w:val="20"/>
                <w:lang w:val="en-GB"/>
              </w:rPr>
              <w:t xml:space="preserve"> </w:t>
            </w:r>
            <w:r w:rsidRPr="005F58A5">
              <w:rPr>
                <w:rFonts w:ascii="Verdana" w:hAnsi="Verdana"/>
                <w:sz w:val="20"/>
                <w:szCs w:val="20"/>
                <w:lang w:val="en-GB"/>
              </w:rPr>
              <w:t>/</w:t>
            </w:r>
            <w:r w:rsidR="005F58A5" w:rsidRPr="005F58A5">
              <w:rPr>
                <w:rFonts w:ascii="Verdana" w:hAnsi="Verdana"/>
                <w:sz w:val="20"/>
                <w:szCs w:val="20"/>
                <w:lang w:val="en-GB"/>
              </w:rPr>
              <w:t xml:space="preserve"> </w:t>
            </w:r>
            <w:r w:rsidRPr="005F58A5">
              <w:rPr>
                <w:rFonts w:ascii="Verdana" w:hAnsi="Verdana"/>
                <w:sz w:val="20"/>
                <w:szCs w:val="20"/>
                <w:lang w:val="en-GB"/>
              </w:rPr>
              <w:t>not applicable</w:t>
            </w:r>
          </w:p>
        </w:tc>
      </w:tr>
      <w:tr w:rsidR="001159FE" w:rsidRPr="0011707A" w:rsidTr="005F58A5">
        <w:trPr>
          <w:trHeight w:val="283"/>
        </w:trPr>
        <w:tc>
          <w:tcPr>
            <w:tcW w:w="9286" w:type="dxa"/>
            <w:vAlign w:val="center"/>
          </w:tcPr>
          <w:p w:rsidR="001159FE" w:rsidRPr="005F58A5" w:rsidRDefault="001159FE" w:rsidP="005F58A5">
            <w:pPr>
              <w:pStyle w:val="ListParagraph"/>
              <w:numPr>
                <w:ilvl w:val="0"/>
                <w:numId w:val="30"/>
              </w:numPr>
              <w:rPr>
                <w:rFonts w:ascii="Verdana" w:hAnsi="Verdana"/>
                <w:sz w:val="20"/>
                <w:szCs w:val="20"/>
                <w:lang w:val="en-GB"/>
              </w:rPr>
            </w:pPr>
            <w:r w:rsidRPr="005F58A5">
              <w:rPr>
                <w:rFonts w:ascii="Verdana" w:hAnsi="Verdana"/>
                <w:b/>
                <w:sz w:val="20"/>
                <w:szCs w:val="20"/>
                <w:lang w:val="en-GB"/>
              </w:rPr>
              <w:t xml:space="preserve">MSc degree </w:t>
            </w:r>
            <w:r w:rsidR="005F58A5">
              <w:rPr>
                <w:rFonts w:ascii="Verdana" w:hAnsi="Verdana"/>
                <w:b/>
                <w:sz w:val="20"/>
                <w:szCs w:val="20"/>
                <w:lang w:val="en-GB"/>
              </w:rPr>
              <w:t>of</w:t>
            </w:r>
            <w:r w:rsidRPr="005F58A5">
              <w:rPr>
                <w:rFonts w:ascii="Verdana" w:hAnsi="Verdana"/>
                <w:b/>
                <w:sz w:val="20"/>
                <w:szCs w:val="20"/>
                <w:lang w:val="en-GB"/>
              </w:rPr>
              <w:t xml:space="preserve"> Wageningen University or another Dutch university:</w:t>
            </w:r>
            <w:r w:rsidRPr="005F58A5">
              <w:rPr>
                <w:rFonts w:ascii="Verdana" w:hAnsi="Verdana"/>
                <w:sz w:val="20"/>
                <w:szCs w:val="20"/>
                <w:lang w:val="en-GB"/>
              </w:rPr>
              <w:t xml:space="preserve"> yes</w:t>
            </w:r>
            <w:r w:rsidR="005F58A5" w:rsidRPr="005F58A5">
              <w:rPr>
                <w:rFonts w:ascii="Verdana" w:hAnsi="Verdana"/>
                <w:sz w:val="20"/>
                <w:szCs w:val="20"/>
                <w:lang w:val="en-GB"/>
              </w:rPr>
              <w:t xml:space="preserve"> </w:t>
            </w:r>
            <w:r w:rsidRPr="005F58A5">
              <w:rPr>
                <w:rFonts w:ascii="Verdana" w:hAnsi="Verdana"/>
                <w:sz w:val="20"/>
                <w:szCs w:val="20"/>
                <w:lang w:val="en-GB"/>
              </w:rPr>
              <w:t>/</w:t>
            </w:r>
            <w:r w:rsidR="005F58A5" w:rsidRPr="005F58A5">
              <w:rPr>
                <w:rFonts w:ascii="Verdana" w:hAnsi="Verdana"/>
                <w:sz w:val="20"/>
                <w:szCs w:val="20"/>
                <w:lang w:val="en-GB"/>
              </w:rPr>
              <w:t xml:space="preserve"> </w:t>
            </w:r>
            <w:r w:rsidRPr="005F58A5">
              <w:rPr>
                <w:rFonts w:ascii="Verdana" w:hAnsi="Verdana"/>
                <w:sz w:val="20"/>
                <w:szCs w:val="20"/>
                <w:lang w:val="en-GB"/>
              </w:rPr>
              <w:t>no</w:t>
            </w:r>
          </w:p>
        </w:tc>
      </w:tr>
      <w:tr w:rsidR="001159FE" w:rsidRPr="0011707A" w:rsidTr="005F58A5">
        <w:trPr>
          <w:trHeight w:val="283"/>
        </w:trPr>
        <w:tc>
          <w:tcPr>
            <w:tcW w:w="9286" w:type="dxa"/>
          </w:tcPr>
          <w:p w:rsidR="001159FE" w:rsidRPr="005F58A5" w:rsidRDefault="005F58A5" w:rsidP="005F58A5">
            <w:pPr>
              <w:pStyle w:val="ListParagraph"/>
              <w:numPr>
                <w:ilvl w:val="0"/>
                <w:numId w:val="30"/>
              </w:numPr>
              <w:rPr>
                <w:rFonts w:ascii="Verdana" w:hAnsi="Verdana"/>
                <w:b/>
                <w:sz w:val="20"/>
                <w:szCs w:val="20"/>
                <w:lang w:val="en-GB"/>
              </w:rPr>
            </w:pPr>
            <w:r w:rsidRPr="005F58A5">
              <w:rPr>
                <w:rFonts w:ascii="Verdana" w:hAnsi="Verdana"/>
                <w:b/>
                <w:sz w:val="20"/>
                <w:szCs w:val="20"/>
                <w:lang w:val="en-GB"/>
              </w:rPr>
              <w:t>If “NO” for “</w:t>
            </w:r>
            <w:r>
              <w:rPr>
                <w:rFonts w:ascii="Verdana" w:hAnsi="Verdana"/>
                <w:b/>
                <w:sz w:val="20"/>
                <w:szCs w:val="20"/>
                <w:lang w:val="en-GB"/>
              </w:rPr>
              <w:t>3.</w:t>
            </w:r>
            <w:r w:rsidRPr="005F58A5">
              <w:rPr>
                <w:rFonts w:ascii="Verdana" w:hAnsi="Verdana"/>
                <w:b/>
                <w:sz w:val="20"/>
                <w:szCs w:val="20"/>
                <w:lang w:val="en-GB"/>
              </w:rPr>
              <w:t>d”, then please answer the following questions:</w:t>
            </w:r>
          </w:p>
          <w:p w:rsidR="001159FE" w:rsidRPr="00524923" w:rsidRDefault="001159FE" w:rsidP="00C63C2B">
            <w:pPr>
              <w:numPr>
                <w:ilvl w:val="0"/>
                <w:numId w:val="29"/>
              </w:numPr>
              <w:rPr>
                <w:rFonts w:ascii="Verdana" w:hAnsi="Verdana"/>
                <w:sz w:val="20"/>
                <w:szCs w:val="20"/>
                <w:lang w:val="en-GB"/>
              </w:rPr>
            </w:pPr>
            <w:r w:rsidRPr="005F58A5">
              <w:rPr>
                <w:rFonts w:ascii="Verdana" w:hAnsi="Verdana"/>
                <w:b/>
                <w:sz w:val="20"/>
                <w:szCs w:val="20"/>
                <w:lang w:val="en-GB"/>
              </w:rPr>
              <w:t>Has the MSc degree been approved by the Academic Board?</w:t>
            </w:r>
            <w:r w:rsidRPr="00524923">
              <w:rPr>
                <w:rFonts w:ascii="Verdana" w:hAnsi="Verdana"/>
                <w:sz w:val="20"/>
                <w:szCs w:val="20"/>
                <w:lang w:val="en-GB"/>
              </w:rPr>
              <w:t xml:space="preserve"> </w:t>
            </w:r>
            <w:r w:rsidR="005F58A5" w:rsidRPr="00524923">
              <w:rPr>
                <w:rFonts w:ascii="Verdana" w:hAnsi="Verdana"/>
                <w:sz w:val="20"/>
                <w:szCs w:val="20"/>
                <w:lang w:val="en-GB"/>
              </w:rPr>
              <w:t>Y</w:t>
            </w:r>
            <w:r w:rsidRPr="00524923">
              <w:rPr>
                <w:rFonts w:ascii="Verdana" w:hAnsi="Verdana"/>
                <w:sz w:val="20"/>
                <w:szCs w:val="20"/>
                <w:lang w:val="en-GB"/>
              </w:rPr>
              <w:t>es</w:t>
            </w:r>
            <w:r w:rsidR="005F58A5">
              <w:rPr>
                <w:rFonts w:ascii="Verdana" w:hAnsi="Verdana"/>
                <w:sz w:val="20"/>
                <w:szCs w:val="20"/>
                <w:lang w:val="en-GB"/>
              </w:rPr>
              <w:t xml:space="preserve"> </w:t>
            </w:r>
            <w:r w:rsidRPr="00524923">
              <w:rPr>
                <w:rFonts w:ascii="Verdana" w:hAnsi="Verdana"/>
                <w:sz w:val="20"/>
                <w:szCs w:val="20"/>
                <w:lang w:val="en-GB"/>
              </w:rPr>
              <w:t>/</w:t>
            </w:r>
            <w:r w:rsidR="005F58A5">
              <w:rPr>
                <w:rFonts w:ascii="Verdana" w:hAnsi="Verdana"/>
                <w:sz w:val="20"/>
                <w:szCs w:val="20"/>
                <w:lang w:val="en-GB"/>
              </w:rPr>
              <w:t xml:space="preserve"> </w:t>
            </w:r>
            <w:r w:rsidRPr="00524923">
              <w:rPr>
                <w:rFonts w:ascii="Verdana" w:hAnsi="Verdana"/>
                <w:sz w:val="20"/>
                <w:szCs w:val="20"/>
                <w:lang w:val="en-GB"/>
              </w:rPr>
              <w:t>no</w:t>
            </w:r>
          </w:p>
          <w:p w:rsidR="001159FE" w:rsidRPr="00524923" w:rsidRDefault="005F58A5" w:rsidP="00C63C2B">
            <w:pPr>
              <w:numPr>
                <w:ilvl w:val="0"/>
                <w:numId w:val="29"/>
              </w:numPr>
              <w:rPr>
                <w:rFonts w:ascii="Verdana" w:hAnsi="Verdana"/>
                <w:sz w:val="20"/>
                <w:szCs w:val="20"/>
                <w:lang w:val="en-GB"/>
              </w:rPr>
            </w:pPr>
            <w:r>
              <w:rPr>
                <w:rFonts w:ascii="Verdana" w:hAnsi="Verdana"/>
                <w:b/>
                <w:sz w:val="20"/>
                <w:szCs w:val="20"/>
                <w:lang w:val="en-GB"/>
              </w:rPr>
              <w:t>Wa</w:t>
            </w:r>
            <w:r w:rsidR="001159FE" w:rsidRPr="005F58A5">
              <w:rPr>
                <w:rFonts w:ascii="Verdana" w:hAnsi="Verdana"/>
                <w:b/>
                <w:sz w:val="20"/>
                <w:szCs w:val="20"/>
                <w:lang w:val="en-GB"/>
              </w:rPr>
              <w:t>s a Qualif</w:t>
            </w:r>
            <w:r>
              <w:rPr>
                <w:rFonts w:ascii="Verdana" w:hAnsi="Verdana"/>
                <w:b/>
                <w:sz w:val="20"/>
                <w:szCs w:val="20"/>
                <w:lang w:val="en-GB"/>
              </w:rPr>
              <w:t>ying Examination (QE) required</w:t>
            </w:r>
            <w:r w:rsidR="001159FE" w:rsidRPr="005F58A5">
              <w:rPr>
                <w:rFonts w:ascii="Verdana" w:hAnsi="Verdana"/>
                <w:b/>
                <w:sz w:val="20"/>
                <w:szCs w:val="20"/>
                <w:lang w:val="en-GB"/>
              </w:rPr>
              <w:t>?</w:t>
            </w:r>
            <w:r w:rsidR="001159FE" w:rsidRPr="00524923">
              <w:rPr>
                <w:rFonts w:ascii="Verdana" w:hAnsi="Verdana"/>
                <w:sz w:val="20"/>
                <w:szCs w:val="20"/>
                <w:lang w:val="en-GB"/>
              </w:rPr>
              <w:t xml:space="preserve"> yes</w:t>
            </w:r>
            <w:r>
              <w:rPr>
                <w:rFonts w:ascii="Verdana" w:hAnsi="Verdana"/>
                <w:sz w:val="20"/>
                <w:szCs w:val="20"/>
                <w:lang w:val="en-GB"/>
              </w:rPr>
              <w:t xml:space="preserve"> </w:t>
            </w:r>
            <w:r w:rsidR="001159FE" w:rsidRPr="00524923">
              <w:rPr>
                <w:rFonts w:ascii="Verdana" w:hAnsi="Verdana"/>
                <w:sz w:val="20"/>
                <w:szCs w:val="20"/>
                <w:lang w:val="en-GB"/>
              </w:rPr>
              <w:t>/</w:t>
            </w:r>
            <w:r>
              <w:rPr>
                <w:rFonts w:ascii="Verdana" w:hAnsi="Verdana"/>
                <w:sz w:val="20"/>
                <w:szCs w:val="20"/>
                <w:lang w:val="en-GB"/>
              </w:rPr>
              <w:t xml:space="preserve"> </w:t>
            </w:r>
            <w:r w:rsidR="001159FE" w:rsidRPr="00524923">
              <w:rPr>
                <w:rFonts w:ascii="Verdana" w:hAnsi="Verdana"/>
                <w:sz w:val="20"/>
                <w:szCs w:val="20"/>
                <w:lang w:val="en-GB"/>
              </w:rPr>
              <w:t>no</w:t>
            </w:r>
          </w:p>
          <w:p w:rsidR="001159FE" w:rsidRPr="00524923" w:rsidRDefault="001159FE" w:rsidP="005F58A5">
            <w:pPr>
              <w:numPr>
                <w:ilvl w:val="0"/>
                <w:numId w:val="29"/>
              </w:numPr>
              <w:rPr>
                <w:rFonts w:ascii="Verdana" w:hAnsi="Verdana"/>
                <w:sz w:val="20"/>
                <w:szCs w:val="20"/>
                <w:lang w:val="en-GB"/>
              </w:rPr>
            </w:pPr>
            <w:r w:rsidRPr="005F58A5">
              <w:rPr>
                <w:rFonts w:ascii="Verdana" w:hAnsi="Verdana"/>
                <w:b/>
                <w:sz w:val="20"/>
                <w:szCs w:val="20"/>
                <w:lang w:val="en-GB"/>
              </w:rPr>
              <w:t xml:space="preserve">If a QE </w:t>
            </w:r>
            <w:r w:rsidR="005F58A5">
              <w:rPr>
                <w:rFonts w:ascii="Verdana" w:hAnsi="Verdana"/>
                <w:b/>
                <w:sz w:val="20"/>
                <w:szCs w:val="20"/>
                <w:lang w:val="en-GB"/>
              </w:rPr>
              <w:t>wa</w:t>
            </w:r>
            <w:r w:rsidRPr="005F58A5">
              <w:rPr>
                <w:rFonts w:ascii="Verdana" w:hAnsi="Verdana"/>
                <w:b/>
                <w:sz w:val="20"/>
                <w:szCs w:val="20"/>
                <w:lang w:val="en-GB"/>
              </w:rPr>
              <w:t>s required: has the PhD candidate passed the Q</w:t>
            </w:r>
            <w:r w:rsidR="00C63C2B" w:rsidRPr="005F58A5">
              <w:rPr>
                <w:rFonts w:ascii="Verdana" w:hAnsi="Verdana"/>
                <w:b/>
                <w:sz w:val="20"/>
                <w:szCs w:val="20"/>
                <w:lang w:val="en-GB"/>
              </w:rPr>
              <w:t>E</w:t>
            </w:r>
            <w:r w:rsidRPr="005F58A5">
              <w:rPr>
                <w:rFonts w:ascii="Verdana" w:hAnsi="Verdana"/>
                <w:b/>
                <w:sz w:val="20"/>
                <w:szCs w:val="20"/>
                <w:lang w:val="en-GB"/>
              </w:rPr>
              <w:t>?</w:t>
            </w:r>
            <w:r w:rsidRPr="00524923">
              <w:rPr>
                <w:rFonts w:ascii="Verdana" w:hAnsi="Verdana"/>
                <w:sz w:val="20"/>
                <w:szCs w:val="20"/>
                <w:lang w:val="en-GB"/>
              </w:rPr>
              <w:t xml:space="preserve"> yes / no</w:t>
            </w:r>
          </w:p>
        </w:tc>
      </w:tr>
      <w:tr w:rsidR="001159FE" w:rsidRPr="0011707A" w:rsidTr="005F58A5">
        <w:trPr>
          <w:trHeight w:val="283"/>
        </w:trPr>
        <w:tc>
          <w:tcPr>
            <w:tcW w:w="9286" w:type="dxa"/>
            <w:vAlign w:val="center"/>
          </w:tcPr>
          <w:p w:rsidR="001159FE" w:rsidRPr="00524923" w:rsidRDefault="001159FE" w:rsidP="005F58A5">
            <w:pPr>
              <w:pStyle w:val="ListParagraph"/>
              <w:numPr>
                <w:ilvl w:val="0"/>
                <w:numId w:val="30"/>
              </w:numPr>
              <w:rPr>
                <w:rFonts w:ascii="Verdana" w:hAnsi="Verdana"/>
                <w:b/>
                <w:sz w:val="20"/>
                <w:szCs w:val="20"/>
                <w:lang w:val="en-GB"/>
              </w:rPr>
            </w:pPr>
            <w:r w:rsidRPr="005F58A5">
              <w:rPr>
                <w:rFonts w:ascii="Verdana" w:hAnsi="Verdana"/>
                <w:b/>
                <w:sz w:val="20"/>
                <w:szCs w:val="20"/>
                <w:lang w:val="en-GB"/>
              </w:rPr>
              <w:t>Proof of proficiency in the English Language</w:t>
            </w:r>
            <w:r w:rsidR="005F58A5">
              <w:rPr>
                <w:rFonts w:ascii="Verdana" w:hAnsi="Verdana"/>
                <w:b/>
                <w:sz w:val="20"/>
                <w:szCs w:val="20"/>
                <w:lang w:val="en-GB"/>
              </w:rPr>
              <w:t xml:space="preserve"> </w:t>
            </w:r>
            <w:r w:rsidR="00004205" w:rsidRPr="005F58A5">
              <w:rPr>
                <w:rStyle w:val="FootnoteReference"/>
                <w:rFonts w:ascii="Verdana" w:hAnsi="Verdana"/>
                <w:b/>
                <w:sz w:val="20"/>
                <w:szCs w:val="20"/>
                <w:lang w:val="en-GB"/>
              </w:rPr>
              <w:footnoteReference w:id="2"/>
            </w:r>
            <w:r w:rsidRPr="005F58A5">
              <w:rPr>
                <w:rFonts w:ascii="Verdana" w:hAnsi="Verdana"/>
                <w:b/>
                <w:sz w:val="20"/>
                <w:szCs w:val="20"/>
                <w:lang w:val="en-GB"/>
              </w:rPr>
              <w:t>:</w:t>
            </w:r>
            <w:r w:rsidRPr="005F58A5">
              <w:rPr>
                <w:rFonts w:ascii="Verdana" w:hAnsi="Verdana"/>
                <w:sz w:val="20"/>
                <w:szCs w:val="20"/>
                <w:lang w:val="en-GB"/>
              </w:rPr>
              <w:t xml:space="preserve"> yes</w:t>
            </w:r>
            <w:r w:rsidR="005F58A5">
              <w:rPr>
                <w:rFonts w:ascii="Verdana" w:hAnsi="Verdana"/>
                <w:sz w:val="20"/>
                <w:szCs w:val="20"/>
                <w:lang w:val="en-GB"/>
              </w:rPr>
              <w:t xml:space="preserve"> </w:t>
            </w:r>
            <w:r w:rsidRPr="005F58A5">
              <w:rPr>
                <w:rFonts w:ascii="Verdana" w:hAnsi="Verdana"/>
                <w:sz w:val="20"/>
                <w:szCs w:val="20"/>
                <w:lang w:val="en-GB"/>
              </w:rPr>
              <w:t>/</w:t>
            </w:r>
            <w:r w:rsidR="005F58A5">
              <w:rPr>
                <w:rFonts w:ascii="Verdana" w:hAnsi="Verdana"/>
                <w:sz w:val="20"/>
                <w:szCs w:val="20"/>
                <w:lang w:val="en-GB"/>
              </w:rPr>
              <w:t xml:space="preserve"> </w:t>
            </w:r>
            <w:r w:rsidRPr="005F58A5">
              <w:rPr>
                <w:rFonts w:ascii="Verdana" w:hAnsi="Verdana"/>
                <w:sz w:val="20"/>
                <w:szCs w:val="20"/>
                <w:lang w:val="en-GB"/>
              </w:rPr>
              <w:t>no</w:t>
            </w:r>
            <w:r w:rsidR="005F58A5">
              <w:rPr>
                <w:rFonts w:ascii="Verdana" w:hAnsi="Verdana"/>
                <w:sz w:val="20"/>
                <w:szCs w:val="20"/>
                <w:lang w:val="en-GB"/>
              </w:rPr>
              <w:t xml:space="preserve"> </w:t>
            </w:r>
            <w:r w:rsidRPr="005F58A5">
              <w:rPr>
                <w:rFonts w:ascii="Verdana" w:hAnsi="Verdana"/>
                <w:sz w:val="20"/>
                <w:szCs w:val="20"/>
                <w:lang w:val="en-GB"/>
              </w:rPr>
              <w:t>/</w:t>
            </w:r>
            <w:r w:rsidR="005F58A5">
              <w:rPr>
                <w:rFonts w:ascii="Verdana" w:hAnsi="Verdana"/>
                <w:sz w:val="20"/>
                <w:szCs w:val="20"/>
                <w:lang w:val="en-GB"/>
              </w:rPr>
              <w:t xml:space="preserve"> </w:t>
            </w:r>
            <w:r w:rsidRPr="005F58A5">
              <w:rPr>
                <w:rFonts w:ascii="Verdana" w:hAnsi="Verdana"/>
                <w:sz w:val="20"/>
                <w:szCs w:val="20"/>
                <w:lang w:val="en-GB"/>
              </w:rPr>
              <w:t xml:space="preserve">not </w:t>
            </w:r>
            <w:r w:rsidR="005F58A5">
              <w:rPr>
                <w:rFonts w:ascii="Verdana" w:hAnsi="Verdana"/>
                <w:sz w:val="20"/>
                <w:szCs w:val="20"/>
                <w:lang w:val="en-GB"/>
              </w:rPr>
              <w:t>applicable</w:t>
            </w:r>
          </w:p>
        </w:tc>
      </w:tr>
    </w:tbl>
    <w:p w:rsidR="001159FE" w:rsidRPr="00524923"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11707A" w:rsidTr="005F58A5">
        <w:trPr>
          <w:trHeight w:val="283"/>
        </w:trPr>
        <w:tc>
          <w:tcPr>
            <w:tcW w:w="9286" w:type="dxa"/>
            <w:shd w:val="clear" w:color="auto" w:fill="C0C0C0"/>
            <w:vAlign w:val="center"/>
          </w:tcPr>
          <w:p w:rsidR="001159FE" w:rsidRPr="005F58A5" w:rsidRDefault="001159FE" w:rsidP="005F58A5">
            <w:pPr>
              <w:tabs>
                <w:tab w:val="left" w:pos="-1440"/>
                <w:tab w:val="left" w:pos="-720"/>
              </w:tabs>
              <w:outlineLvl w:val="0"/>
              <w:rPr>
                <w:rFonts w:ascii="Verdana" w:hAnsi="Verdana"/>
                <w:sz w:val="20"/>
                <w:szCs w:val="20"/>
                <w:lang w:val="en-GB"/>
              </w:rPr>
            </w:pPr>
            <w:r w:rsidRPr="005F58A5">
              <w:rPr>
                <w:rFonts w:ascii="Verdana" w:hAnsi="Verdana"/>
                <w:sz w:val="20"/>
                <w:szCs w:val="20"/>
                <w:lang w:val="en-GB"/>
              </w:rPr>
              <w:t>4. Preliminary remarks</w:t>
            </w:r>
            <w:r w:rsidR="005F58A5">
              <w:rPr>
                <w:rFonts w:ascii="Verdana" w:hAnsi="Verdana"/>
                <w:sz w:val="20"/>
                <w:szCs w:val="20"/>
                <w:lang w:val="en-GB"/>
              </w:rPr>
              <w:t xml:space="preserve"> (e.g.,</w:t>
            </w:r>
            <w:r w:rsidRPr="005F58A5">
              <w:rPr>
                <w:rFonts w:ascii="Verdana" w:hAnsi="Verdana"/>
                <w:sz w:val="20"/>
                <w:szCs w:val="20"/>
                <w:lang w:val="en-GB"/>
              </w:rPr>
              <w:t xml:space="preserve"> circumstances </w:t>
            </w:r>
            <w:r w:rsidR="005F58A5">
              <w:rPr>
                <w:rFonts w:ascii="Verdana" w:hAnsi="Verdana"/>
                <w:sz w:val="20"/>
                <w:szCs w:val="20"/>
                <w:lang w:val="en-GB"/>
              </w:rPr>
              <w:t>that influenced</w:t>
            </w:r>
            <w:r w:rsidRPr="005F58A5">
              <w:rPr>
                <w:rFonts w:ascii="Verdana" w:hAnsi="Verdana"/>
                <w:sz w:val="20"/>
                <w:szCs w:val="20"/>
                <w:lang w:val="en-GB"/>
              </w:rPr>
              <w:t xml:space="preserve"> the candidate’s </w:t>
            </w:r>
            <w:r w:rsidR="005F58A5">
              <w:rPr>
                <w:rFonts w:ascii="Verdana" w:hAnsi="Verdana"/>
                <w:sz w:val="20"/>
                <w:szCs w:val="20"/>
                <w:lang w:val="en-GB"/>
              </w:rPr>
              <w:t>performance)</w:t>
            </w:r>
          </w:p>
        </w:tc>
      </w:tr>
      <w:tr w:rsidR="001159FE" w:rsidRPr="0011707A" w:rsidTr="005F58A5">
        <w:trPr>
          <w:trHeight w:val="1134"/>
        </w:trPr>
        <w:tc>
          <w:tcPr>
            <w:tcW w:w="9286" w:type="dxa"/>
          </w:tcPr>
          <w:p w:rsidR="001159FE" w:rsidRPr="00524923" w:rsidRDefault="001159FE" w:rsidP="00524923">
            <w:pPr>
              <w:rPr>
                <w:rFonts w:ascii="Verdana" w:hAnsi="Verdana"/>
                <w:sz w:val="20"/>
                <w:szCs w:val="20"/>
                <w:lang w:val="en-GB"/>
              </w:rPr>
            </w:pPr>
          </w:p>
        </w:tc>
      </w:tr>
    </w:tbl>
    <w:p w:rsidR="005F58A5" w:rsidRDefault="005F58A5" w:rsidP="00524923">
      <w:pPr>
        <w:rPr>
          <w:rFonts w:ascii="Verdana" w:hAnsi="Verdana"/>
          <w:sz w:val="20"/>
          <w:szCs w:val="20"/>
          <w:lang w:val="en-GB"/>
        </w:rPr>
      </w:pPr>
    </w:p>
    <w:p w:rsidR="005F58A5" w:rsidRDefault="005F58A5">
      <w:pPr>
        <w:rPr>
          <w:rFonts w:ascii="Verdana" w:hAnsi="Verdana"/>
          <w:sz w:val="20"/>
          <w:szCs w:val="20"/>
          <w:lang w:val="en-GB"/>
        </w:rPr>
      </w:pPr>
      <w:r>
        <w:rPr>
          <w:rFonts w:ascii="Verdana" w:hAnsi="Verdana"/>
          <w:sz w:val="20"/>
          <w:szCs w:val="20"/>
          <w:lang w:val="en-GB"/>
        </w:rPr>
        <w:br w:type="page"/>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5863"/>
        <w:gridCol w:w="567"/>
        <w:gridCol w:w="567"/>
        <w:gridCol w:w="567"/>
        <w:gridCol w:w="567"/>
        <w:gridCol w:w="520"/>
        <w:gridCol w:w="705"/>
      </w:tblGrid>
      <w:tr w:rsidR="001159FE" w:rsidRPr="0011707A" w:rsidTr="005F58A5">
        <w:trPr>
          <w:trHeight w:val="4082"/>
        </w:trPr>
        <w:tc>
          <w:tcPr>
            <w:tcW w:w="9356" w:type="dxa"/>
            <w:gridSpan w:val="7"/>
            <w:shd w:val="clear" w:color="auto" w:fill="C0C0C0"/>
          </w:tcPr>
          <w:p w:rsidR="001159FE" w:rsidRDefault="001159FE" w:rsidP="005F58A5">
            <w:pPr>
              <w:spacing w:after="120"/>
              <w:rPr>
                <w:rFonts w:ascii="Verdana" w:hAnsi="Verdana"/>
                <w:sz w:val="20"/>
                <w:szCs w:val="20"/>
                <w:lang w:val="en-GB"/>
              </w:rPr>
            </w:pPr>
            <w:r w:rsidRPr="005F58A5">
              <w:rPr>
                <w:rFonts w:ascii="Verdana" w:hAnsi="Verdana"/>
                <w:sz w:val="20"/>
                <w:szCs w:val="20"/>
                <w:lang w:val="en-GB"/>
              </w:rPr>
              <w:lastRenderedPageBreak/>
              <w:t>5. Evaluation of elements in the progress of PhD research</w:t>
            </w:r>
          </w:p>
          <w:p w:rsidR="00B37939" w:rsidRPr="005F58A5" w:rsidRDefault="00B37939" w:rsidP="005F58A5">
            <w:pPr>
              <w:pStyle w:val="msolistparagraph0"/>
              <w:numPr>
                <w:ilvl w:val="0"/>
                <w:numId w:val="26"/>
              </w:numPr>
              <w:spacing w:before="0" w:beforeAutospacing="0" w:after="0" w:afterAutospacing="0"/>
              <w:ind w:left="357" w:right="129" w:hanging="357"/>
              <w:jc w:val="both"/>
              <w:rPr>
                <w:rFonts w:ascii="Verdana" w:hAnsi="Verdana"/>
                <w:sz w:val="20"/>
                <w:szCs w:val="20"/>
                <w:lang w:val="en-GB"/>
              </w:rPr>
            </w:pPr>
            <w:r w:rsidRPr="005F58A5">
              <w:rPr>
                <w:rFonts w:ascii="Verdana" w:hAnsi="Verdana"/>
                <w:b/>
                <w:sz w:val="20"/>
                <w:szCs w:val="20"/>
                <w:lang w:val="en-GB"/>
              </w:rPr>
              <w:t>Unsatisfactory</w:t>
            </w:r>
            <w:r w:rsidRPr="005F58A5">
              <w:rPr>
                <w:rFonts w:ascii="Verdana" w:hAnsi="Verdana"/>
                <w:sz w:val="20"/>
                <w:szCs w:val="20"/>
                <w:lang w:val="en-GB"/>
              </w:rPr>
              <w:t xml:space="preserve">: on the whole, the </w:t>
            </w:r>
            <w:r w:rsidR="00420324" w:rsidRPr="005F58A5">
              <w:rPr>
                <w:rFonts w:ascii="Verdana" w:hAnsi="Verdana"/>
                <w:sz w:val="20"/>
                <w:szCs w:val="20"/>
                <w:lang w:val="en-GB"/>
              </w:rPr>
              <w:t>PhD candidate</w:t>
            </w:r>
            <w:r w:rsidRPr="005F58A5">
              <w:rPr>
                <w:rFonts w:ascii="Verdana" w:hAnsi="Verdana"/>
                <w:sz w:val="20"/>
                <w:szCs w:val="20"/>
                <w:lang w:val="en-GB"/>
              </w:rPr>
              <w:t xml:space="preserve"> has not complied with the job requirements (substantive requirements and competencies, including behaviour and attitude) and/or has not realised the performance objectives at all. </w:t>
            </w:r>
          </w:p>
          <w:p w:rsidR="00B37939" w:rsidRPr="005F58A5" w:rsidRDefault="00B37939" w:rsidP="005F58A5">
            <w:pPr>
              <w:pStyle w:val="msolistparagraph0"/>
              <w:numPr>
                <w:ilvl w:val="0"/>
                <w:numId w:val="26"/>
              </w:numPr>
              <w:ind w:right="129"/>
              <w:jc w:val="both"/>
              <w:rPr>
                <w:rFonts w:ascii="Verdana" w:hAnsi="Verdana"/>
                <w:sz w:val="20"/>
                <w:szCs w:val="20"/>
                <w:lang w:val="en-GB"/>
              </w:rPr>
            </w:pPr>
            <w:r w:rsidRPr="005F58A5">
              <w:rPr>
                <w:rFonts w:ascii="Verdana" w:hAnsi="Verdana"/>
                <w:b/>
                <w:sz w:val="20"/>
                <w:szCs w:val="20"/>
                <w:lang w:val="en-GB"/>
              </w:rPr>
              <w:t>Reasonable</w:t>
            </w:r>
            <w:r w:rsidRPr="005F58A5">
              <w:rPr>
                <w:rFonts w:ascii="Verdana" w:hAnsi="Verdana"/>
                <w:sz w:val="20"/>
                <w:szCs w:val="20"/>
                <w:lang w:val="en-GB"/>
              </w:rPr>
              <w:t>: on the whole, the</w:t>
            </w:r>
            <w:r w:rsidR="00420324" w:rsidRPr="005F58A5">
              <w:rPr>
                <w:rFonts w:ascii="Verdana" w:hAnsi="Verdana"/>
                <w:sz w:val="20"/>
                <w:szCs w:val="20"/>
                <w:lang w:val="en-GB"/>
              </w:rPr>
              <w:t xml:space="preserve"> PhD candidate</w:t>
            </w:r>
            <w:r w:rsidRPr="005F58A5">
              <w:rPr>
                <w:rFonts w:ascii="Verdana" w:hAnsi="Verdana"/>
                <w:sz w:val="20"/>
                <w:szCs w:val="20"/>
                <w:lang w:val="en-GB"/>
              </w:rPr>
              <w:t xml:space="preserve"> has complied with some job requirements (substantive requirements and competencies, including behaviour and attitude) and/or has realised some performance objectives (including development).</w:t>
            </w:r>
          </w:p>
          <w:p w:rsidR="00B37939" w:rsidRPr="005F58A5" w:rsidRDefault="00B37939" w:rsidP="005F58A5">
            <w:pPr>
              <w:pStyle w:val="msolistparagraph0"/>
              <w:numPr>
                <w:ilvl w:val="0"/>
                <w:numId w:val="26"/>
              </w:numPr>
              <w:ind w:right="129"/>
              <w:jc w:val="both"/>
              <w:rPr>
                <w:rFonts w:ascii="Verdana" w:hAnsi="Verdana"/>
                <w:sz w:val="20"/>
                <w:szCs w:val="20"/>
                <w:lang w:val="en-GB"/>
              </w:rPr>
            </w:pPr>
            <w:r w:rsidRPr="005F58A5">
              <w:rPr>
                <w:rFonts w:ascii="Verdana" w:hAnsi="Verdana"/>
                <w:b/>
                <w:sz w:val="20"/>
                <w:szCs w:val="20"/>
                <w:lang w:val="en-GB"/>
              </w:rPr>
              <w:t>Good</w:t>
            </w:r>
            <w:r w:rsidRPr="005F58A5">
              <w:rPr>
                <w:rFonts w:ascii="Verdana" w:hAnsi="Verdana"/>
                <w:sz w:val="20"/>
                <w:szCs w:val="20"/>
                <w:lang w:val="en-GB"/>
              </w:rPr>
              <w:t>: on the whole, the</w:t>
            </w:r>
            <w:r w:rsidR="00420324" w:rsidRPr="005F58A5">
              <w:rPr>
                <w:rFonts w:ascii="Verdana" w:hAnsi="Verdana"/>
                <w:sz w:val="20"/>
                <w:szCs w:val="20"/>
                <w:lang w:val="en-GB"/>
              </w:rPr>
              <w:t xml:space="preserve"> PhD candidate</w:t>
            </w:r>
            <w:r w:rsidRPr="005F58A5">
              <w:rPr>
                <w:rFonts w:ascii="Verdana" w:hAnsi="Verdana"/>
                <w:sz w:val="20"/>
                <w:szCs w:val="20"/>
                <w:lang w:val="en-GB"/>
              </w:rPr>
              <w:t xml:space="preserve"> has complied with the job requirements (substantive requirements and competencies, including behaviour and attitude) and has realised all performance objectives (including development). </w:t>
            </w:r>
          </w:p>
          <w:p w:rsidR="00B37939" w:rsidRPr="005F58A5" w:rsidRDefault="00B37939" w:rsidP="005F58A5">
            <w:pPr>
              <w:pStyle w:val="msolistparagraph0"/>
              <w:numPr>
                <w:ilvl w:val="0"/>
                <w:numId w:val="26"/>
              </w:numPr>
              <w:ind w:right="129"/>
              <w:jc w:val="both"/>
              <w:rPr>
                <w:rFonts w:ascii="Verdana" w:hAnsi="Verdana"/>
                <w:sz w:val="20"/>
                <w:szCs w:val="20"/>
                <w:lang w:val="en-GB"/>
              </w:rPr>
            </w:pPr>
            <w:r w:rsidRPr="005F58A5">
              <w:rPr>
                <w:rFonts w:ascii="Verdana" w:hAnsi="Verdana"/>
                <w:b/>
                <w:sz w:val="20"/>
                <w:szCs w:val="20"/>
                <w:lang w:val="en-GB"/>
              </w:rPr>
              <w:t>Very good</w:t>
            </w:r>
            <w:r w:rsidRPr="005F58A5">
              <w:rPr>
                <w:rFonts w:ascii="Verdana" w:hAnsi="Verdana"/>
                <w:sz w:val="20"/>
                <w:szCs w:val="20"/>
                <w:lang w:val="en-GB"/>
              </w:rPr>
              <w:t>: on the whole, the</w:t>
            </w:r>
            <w:r w:rsidR="00420324" w:rsidRPr="005F58A5">
              <w:rPr>
                <w:rFonts w:ascii="Verdana" w:hAnsi="Verdana"/>
                <w:sz w:val="20"/>
                <w:szCs w:val="20"/>
                <w:lang w:val="en-GB"/>
              </w:rPr>
              <w:t xml:space="preserve"> PhD candidate</w:t>
            </w:r>
            <w:r w:rsidRPr="005F58A5">
              <w:rPr>
                <w:rFonts w:ascii="Verdana" w:hAnsi="Verdana"/>
                <w:sz w:val="20"/>
                <w:szCs w:val="20"/>
                <w:lang w:val="en-GB"/>
              </w:rPr>
              <w:t xml:space="preserve"> has complied with all job requirements (substantive requirements and competencies, including behaviour and attitude) and has exceeded multiple performance objectives (including development). </w:t>
            </w:r>
          </w:p>
          <w:p w:rsidR="001159FE" w:rsidRPr="005F58A5" w:rsidRDefault="00B37939" w:rsidP="005F58A5">
            <w:pPr>
              <w:pStyle w:val="msolistparagraph0"/>
              <w:numPr>
                <w:ilvl w:val="0"/>
                <w:numId w:val="26"/>
              </w:numPr>
              <w:spacing w:after="0" w:afterAutospacing="0"/>
              <w:ind w:left="357" w:right="130" w:hanging="357"/>
              <w:jc w:val="both"/>
              <w:rPr>
                <w:rFonts w:ascii="Verdana" w:hAnsi="Verdana"/>
                <w:sz w:val="20"/>
                <w:szCs w:val="20"/>
                <w:lang w:val="en-GB"/>
              </w:rPr>
            </w:pPr>
            <w:r w:rsidRPr="005F58A5">
              <w:rPr>
                <w:rFonts w:ascii="Verdana" w:hAnsi="Verdana"/>
                <w:b/>
                <w:sz w:val="20"/>
                <w:szCs w:val="20"/>
                <w:lang w:val="en-GB"/>
              </w:rPr>
              <w:t>Excellent</w:t>
            </w:r>
            <w:r w:rsidRPr="005F58A5">
              <w:rPr>
                <w:rFonts w:ascii="Verdana" w:hAnsi="Verdana"/>
                <w:sz w:val="20"/>
                <w:szCs w:val="20"/>
                <w:lang w:val="en-GB"/>
              </w:rPr>
              <w:t>: on the whole, the</w:t>
            </w:r>
            <w:r w:rsidR="00420324" w:rsidRPr="005F58A5">
              <w:rPr>
                <w:rFonts w:ascii="Verdana" w:hAnsi="Verdana"/>
                <w:sz w:val="20"/>
                <w:szCs w:val="20"/>
                <w:lang w:val="en-GB"/>
              </w:rPr>
              <w:t xml:space="preserve"> PhD candidate</w:t>
            </w:r>
            <w:r w:rsidRPr="005F58A5">
              <w:rPr>
                <w:rFonts w:ascii="Verdana" w:hAnsi="Verdana"/>
                <w:sz w:val="20"/>
                <w:szCs w:val="20"/>
                <w:lang w:val="en-GB"/>
              </w:rPr>
              <w:t xml:space="preserve"> has complied with all job requirements (substantive requirements and competencies, including behaviour and attitude) and has significantly exceeded all performance objectives.</w:t>
            </w:r>
          </w:p>
        </w:tc>
      </w:tr>
      <w:tr w:rsidR="001159FE" w:rsidRPr="00524923" w:rsidTr="005F58A5">
        <w:tc>
          <w:tcPr>
            <w:tcW w:w="5863" w:type="dxa"/>
          </w:tcPr>
          <w:p w:rsidR="001159FE" w:rsidRPr="00524923" w:rsidRDefault="001159FE" w:rsidP="00524923">
            <w:pPr>
              <w:rPr>
                <w:rFonts w:ascii="Verdana" w:hAnsi="Verdana"/>
                <w:b/>
                <w:sz w:val="20"/>
                <w:szCs w:val="20"/>
                <w:lang w:val="en-GB"/>
              </w:rPr>
            </w:pPr>
            <w:r w:rsidRPr="00524923">
              <w:rPr>
                <w:rFonts w:ascii="Verdana" w:hAnsi="Verdana"/>
                <w:b/>
                <w:sz w:val="20"/>
                <w:szCs w:val="20"/>
                <w:lang w:val="en-GB"/>
              </w:rPr>
              <w:t>Elements</w:t>
            </w:r>
          </w:p>
        </w:tc>
        <w:tc>
          <w:tcPr>
            <w:tcW w:w="3493" w:type="dxa"/>
            <w:gridSpan w:val="6"/>
          </w:tcPr>
          <w:p w:rsidR="001159FE" w:rsidRPr="00524923" w:rsidRDefault="001159FE" w:rsidP="00267A21">
            <w:pPr>
              <w:jc w:val="center"/>
              <w:rPr>
                <w:rFonts w:ascii="Verdana" w:hAnsi="Verdana"/>
                <w:b/>
                <w:sz w:val="20"/>
                <w:szCs w:val="20"/>
                <w:lang w:val="en-GB"/>
              </w:rPr>
            </w:pPr>
            <w:r w:rsidRPr="00524923">
              <w:rPr>
                <w:rFonts w:ascii="Verdana" w:hAnsi="Verdana"/>
                <w:b/>
                <w:sz w:val="20"/>
                <w:szCs w:val="20"/>
                <w:lang w:val="en-GB"/>
              </w:rPr>
              <w:t>Evaluation code</w:t>
            </w:r>
          </w:p>
        </w:tc>
      </w:tr>
      <w:tr w:rsidR="001159FE" w:rsidRPr="00524923" w:rsidTr="005F58A5">
        <w:tc>
          <w:tcPr>
            <w:tcW w:w="5863" w:type="dxa"/>
          </w:tcPr>
          <w:p w:rsidR="001159FE" w:rsidRPr="00524923" w:rsidRDefault="001159FE" w:rsidP="00524923">
            <w:pPr>
              <w:rPr>
                <w:rFonts w:ascii="Verdana" w:hAnsi="Verdana"/>
                <w:sz w:val="20"/>
                <w:szCs w:val="20"/>
                <w:lang w:val="en-GB"/>
              </w:rPr>
            </w:pPr>
          </w:p>
        </w:tc>
        <w:tc>
          <w:tcPr>
            <w:tcW w:w="567" w:type="dxa"/>
          </w:tcPr>
          <w:p w:rsidR="001159FE" w:rsidRPr="00524923" w:rsidRDefault="00B37939" w:rsidP="00267A21">
            <w:pPr>
              <w:jc w:val="center"/>
              <w:rPr>
                <w:rFonts w:ascii="Verdana" w:hAnsi="Verdana"/>
                <w:b/>
                <w:sz w:val="20"/>
                <w:szCs w:val="20"/>
                <w:lang w:val="en-GB"/>
              </w:rPr>
            </w:pPr>
            <w:r w:rsidRPr="00524923">
              <w:rPr>
                <w:rFonts w:ascii="Verdana" w:hAnsi="Verdana"/>
                <w:b/>
                <w:sz w:val="20"/>
                <w:szCs w:val="20"/>
                <w:lang w:val="en-GB"/>
              </w:rPr>
              <w:t>1</w:t>
            </w:r>
          </w:p>
        </w:tc>
        <w:tc>
          <w:tcPr>
            <w:tcW w:w="567" w:type="dxa"/>
          </w:tcPr>
          <w:p w:rsidR="001159FE" w:rsidRPr="00524923" w:rsidRDefault="00B37939" w:rsidP="00267A21">
            <w:pPr>
              <w:jc w:val="center"/>
              <w:rPr>
                <w:rFonts w:ascii="Verdana" w:hAnsi="Verdana"/>
                <w:b/>
                <w:sz w:val="20"/>
                <w:szCs w:val="20"/>
                <w:lang w:val="en-GB"/>
              </w:rPr>
            </w:pPr>
            <w:r w:rsidRPr="00524923">
              <w:rPr>
                <w:rFonts w:ascii="Verdana" w:hAnsi="Verdana"/>
                <w:b/>
                <w:sz w:val="20"/>
                <w:szCs w:val="20"/>
                <w:lang w:val="en-GB"/>
              </w:rPr>
              <w:t>2</w:t>
            </w:r>
          </w:p>
        </w:tc>
        <w:tc>
          <w:tcPr>
            <w:tcW w:w="567" w:type="dxa"/>
          </w:tcPr>
          <w:p w:rsidR="001159FE" w:rsidRPr="00524923" w:rsidRDefault="00B37939" w:rsidP="00267A21">
            <w:pPr>
              <w:jc w:val="center"/>
              <w:rPr>
                <w:rFonts w:ascii="Verdana" w:hAnsi="Verdana"/>
                <w:b/>
                <w:sz w:val="20"/>
                <w:szCs w:val="20"/>
                <w:lang w:val="en-GB"/>
              </w:rPr>
            </w:pPr>
            <w:r w:rsidRPr="00524923">
              <w:rPr>
                <w:rFonts w:ascii="Verdana" w:hAnsi="Verdana"/>
                <w:b/>
                <w:sz w:val="20"/>
                <w:szCs w:val="20"/>
                <w:lang w:val="en-GB"/>
              </w:rPr>
              <w:t>3</w:t>
            </w:r>
          </w:p>
        </w:tc>
        <w:tc>
          <w:tcPr>
            <w:tcW w:w="567" w:type="dxa"/>
          </w:tcPr>
          <w:p w:rsidR="001159FE" w:rsidRPr="00524923" w:rsidRDefault="00B37939" w:rsidP="00267A21">
            <w:pPr>
              <w:jc w:val="center"/>
              <w:rPr>
                <w:rFonts w:ascii="Verdana" w:hAnsi="Verdana"/>
                <w:b/>
                <w:sz w:val="20"/>
                <w:szCs w:val="20"/>
                <w:lang w:val="en-GB"/>
              </w:rPr>
            </w:pPr>
            <w:r w:rsidRPr="00524923">
              <w:rPr>
                <w:rFonts w:ascii="Verdana" w:hAnsi="Verdana"/>
                <w:b/>
                <w:sz w:val="20"/>
                <w:szCs w:val="20"/>
                <w:lang w:val="en-GB"/>
              </w:rPr>
              <w:t>4</w:t>
            </w:r>
          </w:p>
        </w:tc>
        <w:tc>
          <w:tcPr>
            <w:tcW w:w="520" w:type="dxa"/>
          </w:tcPr>
          <w:p w:rsidR="001159FE" w:rsidRPr="00524923" w:rsidRDefault="00B37939" w:rsidP="00267A21">
            <w:pPr>
              <w:jc w:val="center"/>
              <w:rPr>
                <w:rFonts w:ascii="Verdana" w:hAnsi="Verdana"/>
                <w:b/>
                <w:sz w:val="20"/>
                <w:szCs w:val="20"/>
                <w:lang w:val="en-GB"/>
              </w:rPr>
            </w:pPr>
            <w:r w:rsidRPr="00524923">
              <w:rPr>
                <w:rFonts w:ascii="Verdana" w:hAnsi="Verdana"/>
                <w:b/>
                <w:sz w:val="20"/>
                <w:szCs w:val="20"/>
                <w:lang w:val="en-GB"/>
              </w:rPr>
              <w:t>5</w:t>
            </w:r>
          </w:p>
        </w:tc>
        <w:tc>
          <w:tcPr>
            <w:tcW w:w="705" w:type="dxa"/>
          </w:tcPr>
          <w:p w:rsidR="001159FE" w:rsidRPr="00524923" w:rsidRDefault="005F58A5" w:rsidP="005F58A5">
            <w:pPr>
              <w:jc w:val="center"/>
              <w:rPr>
                <w:rFonts w:ascii="Verdana" w:hAnsi="Verdana"/>
                <w:b/>
                <w:sz w:val="20"/>
                <w:szCs w:val="20"/>
                <w:lang w:val="en-GB"/>
              </w:rPr>
            </w:pPr>
            <w:r>
              <w:rPr>
                <w:rFonts w:ascii="Verdana" w:hAnsi="Verdana"/>
                <w:b/>
                <w:sz w:val="20"/>
                <w:szCs w:val="20"/>
                <w:lang w:val="en-GB"/>
              </w:rPr>
              <w:t>n/</w:t>
            </w:r>
            <w:r w:rsidR="001159FE" w:rsidRPr="00524923">
              <w:rPr>
                <w:rFonts w:ascii="Verdana" w:hAnsi="Verdana"/>
                <w:b/>
                <w:sz w:val="20"/>
                <w:szCs w:val="20"/>
                <w:lang w:val="en-GB"/>
              </w:rPr>
              <w:t>a</w:t>
            </w:r>
          </w:p>
        </w:tc>
      </w:tr>
      <w:tr w:rsidR="001159FE" w:rsidRPr="0011707A"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F58A5">
              <w:rPr>
                <w:rFonts w:ascii="Verdana" w:hAnsi="Verdana"/>
                <w:sz w:val="20"/>
                <w:szCs w:val="20"/>
                <w:lang w:val="en-GB"/>
              </w:rPr>
              <w:t xml:space="preserve">Fluency in English </w:t>
            </w:r>
            <w:r w:rsidRPr="00524923">
              <w:rPr>
                <w:rFonts w:ascii="Verdana" w:hAnsi="Verdana"/>
                <w:sz w:val="20"/>
                <w:szCs w:val="20"/>
                <w:lang w:val="en-GB"/>
              </w:rPr>
              <w:t>(oral and written)</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Knowledge level</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11707A" w:rsidTr="005F58A5">
        <w:trPr>
          <w:trHeight w:val="227"/>
        </w:trPr>
        <w:tc>
          <w:tcPr>
            <w:tcW w:w="5863" w:type="dxa"/>
          </w:tcPr>
          <w:p w:rsidR="001159FE" w:rsidRPr="005F58A5"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 xml:space="preserve">Rate at which knowledge is assimilated and put into scientific practice </w:t>
            </w:r>
            <w:r w:rsidR="005F58A5">
              <w:rPr>
                <w:rFonts w:ascii="Verdana" w:hAnsi="Verdana"/>
                <w:sz w:val="20"/>
                <w:szCs w:val="20"/>
                <w:lang w:val="en-GB"/>
              </w:rPr>
              <w:t>(l</w:t>
            </w:r>
            <w:r w:rsidRPr="00524923">
              <w:rPr>
                <w:rFonts w:ascii="Verdana" w:hAnsi="Verdana"/>
                <w:sz w:val="20"/>
                <w:szCs w:val="20"/>
                <w:lang w:val="en-GB"/>
              </w:rPr>
              <w:t>earning curve)</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11707A"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 xml:space="preserve">Capacity to place </w:t>
            </w:r>
            <w:r w:rsidR="005F58A5">
              <w:rPr>
                <w:rFonts w:ascii="Verdana" w:hAnsi="Verdana"/>
                <w:sz w:val="20"/>
                <w:szCs w:val="20"/>
                <w:lang w:val="en-GB"/>
              </w:rPr>
              <w:t xml:space="preserve">one’s </w:t>
            </w:r>
            <w:r w:rsidRPr="00524923">
              <w:rPr>
                <w:rFonts w:ascii="Verdana" w:hAnsi="Verdana"/>
                <w:sz w:val="20"/>
                <w:szCs w:val="20"/>
                <w:lang w:val="en-GB"/>
              </w:rPr>
              <w:t>own research in a wider scientific framework</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Interpretation of information</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11707A" w:rsidTr="005F58A5">
        <w:trPr>
          <w:trHeight w:val="227"/>
        </w:trPr>
        <w:tc>
          <w:tcPr>
            <w:tcW w:w="5863" w:type="dxa"/>
          </w:tcPr>
          <w:p w:rsidR="001159FE" w:rsidRPr="00524923" w:rsidRDefault="001159FE" w:rsidP="00F74960">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Planning, management and organization of project</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Study of literature</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Productivity</w:t>
            </w:r>
            <w:r w:rsidR="00310DD2">
              <w:rPr>
                <w:rFonts w:ascii="Verdana" w:hAnsi="Verdana"/>
                <w:sz w:val="20"/>
                <w:szCs w:val="20"/>
                <w:lang w:val="en-GB"/>
              </w:rPr>
              <w:t xml:space="preserve"> / output</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24923">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Teaching duties</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11707A"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Progress education activities as stipulated in the TSP</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24923">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Documentation of results</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Oral presentations</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Problem-solving capacity</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F58A5">
              <w:rPr>
                <w:rFonts w:ascii="Verdana" w:hAnsi="Verdana"/>
                <w:sz w:val="20"/>
                <w:szCs w:val="20"/>
                <w:lang w:val="en-GB"/>
              </w:rPr>
              <w:t>Independence</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F58A5">
              <w:rPr>
                <w:rFonts w:ascii="Verdana" w:hAnsi="Verdana"/>
                <w:sz w:val="20"/>
                <w:szCs w:val="20"/>
                <w:lang w:val="en-GB"/>
              </w:rPr>
              <w:t>Initiative</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Creativity and inventiveness</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Capacity to synthesize concepts</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24923">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Involvement in the group</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F58A5">
              <w:rPr>
                <w:rFonts w:ascii="Verdana" w:hAnsi="Verdana"/>
                <w:sz w:val="20"/>
                <w:szCs w:val="20"/>
                <w:lang w:val="en-GB"/>
              </w:rPr>
              <w:t>Professional relationship with colleagues</w:t>
            </w: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67" w:type="dxa"/>
          </w:tcPr>
          <w:p w:rsidR="001159FE" w:rsidRPr="00524923" w:rsidRDefault="001159FE" w:rsidP="00524923">
            <w:pPr>
              <w:rPr>
                <w:rFonts w:ascii="Verdana" w:hAnsi="Verdana"/>
                <w:sz w:val="20"/>
                <w:szCs w:val="20"/>
                <w:lang w:val="en-GB"/>
              </w:rPr>
            </w:pPr>
          </w:p>
        </w:tc>
        <w:tc>
          <w:tcPr>
            <w:tcW w:w="520" w:type="dxa"/>
          </w:tcPr>
          <w:p w:rsidR="001159FE" w:rsidRPr="00524923" w:rsidRDefault="001159FE" w:rsidP="00524923">
            <w:pPr>
              <w:rPr>
                <w:rFonts w:ascii="Verdana" w:hAnsi="Verdana"/>
                <w:sz w:val="20"/>
                <w:szCs w:val="20"/>
                <w:lang w:val="en-GB"/>
              </w:rPr>
            </w:pPr>
          </w:p>
        </w:tc>
        <w:tc>
          <w:tcPr>
            <w:tcW w:w="705" w:type="dxa"/>
          </w:tcPr>
          <w:p w:rsidR="001159FE" w:rsidRPr="00524923" w:rsidRDefault="001159FE" w:rsidP="00524923">
            <w:pPr>
              <w:rPr>
                <w:rFonts w:ascii="Verdana" w:hAnsi="Verdana"/>
                <w:sz w:val="20"/>
                <w:szCs w:val="20"/>
                <w:lang w:val="en-GB"/>
              </w:rPr>
            </w:pPr>
          </w:p>
        </w:tc>
      </w:tr>
      <w:tr w:rsidR="001159FE" w:rsidRPr="00524923" w:rsidTr="005F58A5">
        <w:trPr>
          <w:trHeight w:val="227"/>
        </w:trPr>
        <w:tc>
          <w:tcPr>
            <w:tcW w:w="5863" w:type="dxa"/>
          </w:tcPr>
          <w:p w:rsidR="001159FE" w:rsidRPr="00524923"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524923">
              <w:rPr>
                <w:rFonts w:ascii="Verdana" w:hAnsi="Verdana"/>
                <w:sz w:val="20"/>
                <w:szCs w:val="20"/>
                <w:lang w:val="en-GB"/>
              </w:rPr>
              <w:t>Any other relevant remarks:</w:t>
            </w:r>
          </w:p>
          <w:p w:rsidR="001159FE" w:rsidRPr="00524923" w:rsidRDefault="001159FE" w:rsidP="005F58A5">
            <w:pPr>
              <w:widowControl w:val="0"/>
              <w:tabs>
                <w:tab w:val="left" w:pos="-1440"/>
                <w:tab w:val="left" w:pos="-720"/>
              </w:tabs>
              <w:spacing w:before="60"/>
              <w:rPr>
                <w:rFonts w:ascii="Verdana" w:hAnsi="Verdana"/>
                <w:sz w:val="20"/>
                <w:szCs w:val="20"/>
                <w:lang w:val="en-GB"/>
              </w:rPr>
            </w:pPr>
          </w:p>
        </w:tc>
        <w:tc>
          <w:tcPr>
            <w:tcW w:w="3493" w:type="dxa"/>
            <w:gridSpan w:val="6"/>
          </w:tcPr>
          <w:p w:rsidR="001159FE" w:rsidRPr="00524923" w:rsidRDefault="001159FE" w:rsidP="00524923">
            <w:pPr>
              <w:rPr>
                <w:rFonts w:ascii="Verdana" w:hAnsi="Verdana"/>
                <w:sz w:val="20"/>
                <w:szCs w:val="20"/>
                <w:lang w:val="en-GB"/>
              </w:rPr>
            </w:pPr>
          </w:p>
        </w:tc>
      </w:tr>
    </w:tbl>
    <w:p w:rsidR="00563A9D" w:rsidRDefault="00563A9D" w:rsidP="00524923">
      <w:pPr>
        <w:rPr>
          <w:rFonts w:ascii="Verdana" w:hAnsi="Verdana"/>
          <w:sz w:val="20"/>
          <w:szCs w:val="20"/>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9286"/>
        <w:gridCol w:w="36"/>
      </w:tblGrid>
      <w:tr w:rsidR="001159FE" w:rsidRPr="0011707A" w:rsidTr="00563A9D">
        <w:trPr>
          <w:trHeight w:val="283"/>
        </w:trPr>
        <w:tc>
          <w:tcPr>
            <w:tcW w:w="9356" w:type="dxa"/>
            <w:gridSpan w:val="3"/>
            <w:shd w:val="clear" w:color="auto" w:fill="C0C0C0"/>
            <w:vAlign w:val="center"/>
          </w:tcPr>
          <w:p w:rsidR="001159FE" w:rsidRPr="005F58A5" w:rsidRDefault="001159FE" w:rsidP="005F58A5">
            <w:pPr>
              <w:rPr>
                <w:rFonts w:ascii="Verdana" w:hAnsi="Verdana"/>
                <w:sz w:val="20"/>
                <w:szCs w:val="20"/>
                <w:lang w:val="en-GB"/>
              </w:rPr>
            </w:pPr>
            <w:r w:rsidRPr="005F58A5">
              <w:rPr>
                <w:rFonts w:ascii="Verdana" w:hAnsi="Verdana"/>
                <w:sz w:val="20"/>
                <w:szCs w:val="20"/>
                <w:lang w:val="en-GB"/>
              </w:rPr>
              <w:t>6. Evaluation of the PhD period as a whole</w:t>
            </w:r>
            <w:r w:rsidR="0011707A" w:rsidRPr="00524923">
              <w:rPr>
                <w:rFonts w:ascii="Verdana" w:hAnsi="Verdana"/>
                <w:b/>
                <w:sz w:val="20"/>
                <w:szCs w:val="20"/>
                <w:lang w:val="en-GB"/>
              </w:rPr>
              <w:t xml:space="preserve"> </w:t>
            </w:r>
            <w:r w:rsidR="0011707A" w:rsidRPr="0011707A">
              <w:rPr>
                <w:rFonts w:ascii="Verdana" w:hAnsi="Verdana"/>
                <w:sz w:val="20"/>
                <w:szCs w:val="20"/>
                <w:lang w:val="en-GB"/>
              </w:rPr>
              <w:t>(</w:t>
            </w:r>
            <w:r w:rsidR="0011707A" w:rsidRPr="0011707A">
              <w:rPr>
                <w:rFonts w:ascii="Verdana" w:hAnsi="Verdana"/>
                <w:sz w:val="20"/>
                <w:szCs w:val="20"/>
                <w:lang w:val="en-GB"/>
              </w:rPr>
              <w:t>Evaluation code: 1 / 2 / 3 / 4 / 5</w:t>
            </w:r>
            <w:r w:rsidR="0011707A" w:rsidRPr="0011707A">
              <w:rPr>
                <w:rFonts w:ascii="Verdana" w:hAnsi="Verdana"/>
                <w:sz w:val="20"/>
                <w:szCs w:val="20"/>
                <w:lang w:val="en-GB"/>
              </w:rPr>
              <w:t>)</w:t>
            </w:r>
          </w:p>
        </w:tc>
      </w:tr>
      <w:tr w:rsidR="001159FE" w:rsidRPr="00524923" w:rsidTr="00563A9D">
        <w:trPr>
          <w:trHeight w:val="850"/>
        </w:trPr>
        <w:tc>
          <w:tcPr>
            <w:tcW w:w="9356" w:type="dxa"/>
            <w:gridSpan w:val="3"/>
          </w:tcPr>
          <w:p w:rsidR="001159FE" w:rsidRPr="00524923" w:rsidRDefault="001159FE" w:rsidP="00524923">
            <w:pPr>
              <w:tabs>
                <w:tab w:val="left" w:pos="-1440"/>
                <w:tab w:val="left" w:pos="-720"/>
              </w:tabs>
              <w:outlineLvl w:val="0"/>
              <w:rPr>
                <w:rFonts w:ascii="Verdana" w:hAnsi="Verdana"/>
                <w:b/>
                <w:sz w:val="20"/>
                <w:szCs w:val="20"/>
                <w:lang w:val="en-GB"/>
              </w:rPr>
            </w:pPr>
            <w:r w:rsidRPr="00524923">
              <w:rPr>
                <w:rFonts w:ascii="Verdana" w:hAnsi="Verdana"/>
                <w:b/>
                <w:sz w:val="20"/>
                <w:szCs w:val="20"/>
                <w:lang w:val="en-GB"/>
              </w:rPr>
              <w:t>Conclusion</w:t>
            </w:r>
            <w:r w:rsidR="005F58A5">
              <w:rPr>
                <w:rFonts w:ascii="Verdana" w:hAnsi="Verdana"/>
                <w:b/>
                <w:sz w:val="20"/>
                <w:szCs w:val="20"/>
                <w:lang w:val="en-GB"/>
              </w:rPr>
              <w:t>:</w:t>
            </w:r>
          </w:p>
          <w:p w:rsidR="001159FE" w:rsidRPr="00524923" w:rsidRDefault="001159FE" w:rsidP="00524923">
            <w:pPr>
              <w:rPr>
                <w:rFonts w:ascii="Verdana" w:hAnsi="Verdana"/>
                <w:sz w:val="20"/>
                <w:szCs w:val="20"/>
                <w:lang w:val="en-GB"/>
              </w:rPr>
            </w:pPr>
          </w:p>
          <w:p w:rsidR="00524923" w:rsidRPr="00524923" w:rsidRDefault="00524923" w:rsidP="00524923">
            <w:pPr>
              <w:rPr>
                <w:rFonts w:ascii="Verdana" w:hAnsi="Verdana"/>
                <w:sz w:val="20"/>
                <w:szCs w:val="20"/>
                <w:lang w:val="en-GB"/>
              </w:rPr>
            </w:pPr>
          </w:p>
          <w:p w:rsidR="001159FE" w:rsidRPr="00524923" w:rsidRDefault="001159FE" w:rsidP="00524923">
            <w:pPr>
              <w:rPr>
                <w:rFonts w:ascii="Verdana" w:hAnsi="Verdana"/>
                <w:b/>
                <w:sz w:val="20"/>
                <w:szCs w:val="20"/>
                <w:lang w:val="en-GB"/>
              </w:rPr>
            </w:pPr>
          </w:p>
        </w:tc>
      </w:tr>
      <w:tr w:rsidR="001159FE" w:rsidRPr="00563A9D" w:rsidTr="00563A9D">
        <w:trPr>
          <w:gridBefore w:val="1"/>
          <w:gridAfter w:val="1"/>
          <w:wBefore w:w="34" w:type="dxa"/>
          <w:wAfter w:w="36" w:type="dxa"/>
          <w:trHeight w:val="283"/>
        </w:trPr>
        <w:tc>
          <w:tcPr>
            <w:tcW w:w="9286" w:type="dxa"/>
            <w:shd w:val="clear" w:color="auto" w:fill="C0C0C0"/>
            <w:vAlign w:val="center"/>
          </w:tcPr>
          <w:p w:rsidR="001159FE" w:rsidRPr="005F58A5" w:rsidRDefault="00563A9D" w:rsidP="00563A9D">
            <w:pPr>
              <w:rPr>
                <w:rFonts w:ascii="Verdana" w:hAnsi="Verdana"/>
                <w:sz w:val="20"/>
                <w:szCs w:val="20"/>
                <w:lang w:val="en-GB"/>
              </w:rPr>
            </w:pPr>
            <w:r w:rsidRPr="00563A9D">
              <w:rPr>
                <w:lang w:val="en-GB"/>
              </w:rPr>
              <w:lastRenderedPageBreak/>
              <w:br w:type="page"/>
            </w:r>
            <w:r w:rsidR="0011707A">
              <w:rPr>
                <w:rFonts w:ascii="Verdana" w:hAnsi="Verdana"/>
                <w:sz w:val="20"/>
                <w:szCs w:val="20"/>
                <w:lang w:val="en-GB"/>
              </w:rPr>
              <w:t>7</w:t>
            </w:r>
            <w:r w:rsidR="001159FE" w:rsidRPr="005F58A5">
              <w:rPr>
                <w:rFonts w:ascii="Verdana" w:hAnsi="Verdana"/>
                <w:sz w:val="20"/>
                <w:szCs w:val="20"/>
                <w:lang w:val="en-GB"/>
              </w:rPr>
              <w:t xml:space="preserve">. </w:t>
            </w:r>
            <w:r>
              <w:rPr>
                <w:rFonts w:ascii="Verdana" w:hAnsi="Verdana"/>
                <w:sz w:val="20"/>
                <w:szCs w:val="20"/>
                <w:lang w:val="en-GB"/>
              </w:rPr>
              <w:t>Decision</w:t>
            </w:r>
            <w:r w:rsidR="001159FE" w:rsidRPr="005F58A5">
              <w:rPr>
                <w:rFonts w:ascii="Verdana" w:hAnsi="Verdana"/>
                <w:sz w:val="20"/>
                <w:szCs w:val="20"/>
                <w:lang w:val="en-GB"/>
              </w:rPr>
              <w:t xml:space="preserve"> Professor (Promotor)</w:t>
            </w:r>
            <w:r>
              <w:rPr>
                <w:rFonts w:ascii="Verdana" w:hAnsi="Verdana"/>
                <w:sz w:val="20"/>
                <w:szCs w:val="20"/>
                <w:lang w:val="en-GB"/>
              </w:rPr>
              <w:t xml:space="preserve"> and supervisor(s)</w:t>
            </w:r>
            <w:r w:rsidR="001159FE" w:rsidRPr="005F58A5">
              <w:rPr>
                <w:rFonts w:ascii="Verdana" w:hAnsi="Verdana"/>
                <w:sz w:val="20"/>
                <w:szCs w:val="20"/>
                <w:lang w:val="en-GB"/>
              </w:rPr>
              <w:t>:</w:t>
            </w:r>
          </w:p>
        </w:tc>
      </w:tr>
      <w:tr w:rsidR="001159FE" w:rsidRPr="0011707A" w:rsidTr="00563A9D">
        <w:trPr>
          <w:gridBefore w:val="1"/>
          <w:gridAfter w:val="1"/>
          <w:wBefore w:w="34" w:type="dxa"/>
          <w:wAfter w:w="36" w:type="dxa"/>
          <w:trHeight w:val="622"/>
        </w:trPr>
        <w:tc>
          <w:tcPr>
            <w:tcW w:w="9286" w:type="dxa"/>
          </w:tcPr>
          <w:p w:rsidR="001159FE" w:rsidRPr="005F58A5" w:rsidRDefault="00310DD2" w:rsidP="00524923">
            <w:pPr>
              <w:rPr>
                <w:rFonts w:ascii="Verdana" w:hAnsi="Verdana"/>
                <w:sz w:val="20"/>
                <w:szCs w:val="20"/>
                <w:lang w:val="en-GB"/>
              </w:rPr>
            </w:pPr>
            <w:r>
              <w:rPr>
                <w:rFonts w:ascii="Verdana" w:hAnsi="Verdana"/>
                <w:b/>
                <w:sz w:val="20"/>
                <w:szCs w:val="20"/>
                <w:lang w:val="en-GB"/>
              </w:rPr>
              <w:t xml:space="preserve">Does the candidate meet all the </w:t>
            </w:r>
            <w:r w:rsidRPr="00310DD2">
              <w:rPr>
                <w:rFonts w:ascii="Verdana" w:hAnsi="Verdana"/>
                <w:b/>
                <w:sz w:val="20"/>
                <w:szCs w:val="20"/>
                <w:lang w:val="en-GB"/>
              </w:rPr>
              <w:t>prerequisites</w:t>
            </w:r>
            <w:r>
              <w:rPr>
                <w:rFonts w:ascii="Verdana" w:hAnsi="Verdana"/>
                <w:b/>
                <w:sz w:val="20"/>
                <w:szCs w:val="20"/>
                <w:lang w:val="en-GB"/>
              </w:rPr>
              <w:t xml:space="preserve"> (see 3.)</w:t>
            </w:r>
            <w:r w:rsidRPr="00524923">
              <w:rPr>
                <w:rFonts w:ascii="Verdana" w:hAnsi="Verdana"/>
                <w:b/>
                <w:sz w:val="20"/>
                <w:szCs w:val="20"/>
                <w:lang w:val="en-GB"/>
              </w:rPr>
              <w:t xml:space="preserve"> </w:t>
            </w:r>
            <w:r>
              <w:rPr>
                <w:rFonts w:ascii="Verdana" w:hAnsi="Verdana"/>
                <w:b/>
                <w:sz w:val="20"/>
                <w:szCs w:val="20"/>
                <w:lang w:val="en-GB"/>
              </w:rPr>
              <w:t>for the Go / No-go decision to be taken?</w:t>
            </w:r>
            <w:r w:rsidR="001159FE" w:rsidRPr="00524923">
              <w:rPr>
                <w:rFonts w:ascii="Verdana" w:hAnsi="Verdana"/>
                <w:b/>
                <w:sz w:val="20"/>
                <w:szCs w:val="20"/>
                <w:lang w:val="en-GB"/>
              </w:rPr>
              <w:t xml:space="preserve"> </w:t>
            </w:r>
            <w:r w:rsidR="001159FE" w:rsidRPr="005F58A5">
              <w:rPr>
                <w:rFonts w:ascii="Verdana" w:hAnsi="Verdana"/>
                <w:sz w:val="20"/>
                <w:szCs w:val="20"/>
                <w:lang w:val="en-GB"/>
              </w:rPr>
              <w:t>yes</w:t>
            </w:r>
            <w:r w:rsidR="005F58A5">
              <w:rPr>
                <w:rFonts w:ascii="Verdana" w:hAnsi="Verdana"/>
                <w:sz w:val="20"/>
                <w:szCs w:val="20"/>
                <w:lang w:val="en-GB"/>
              </w:rPr>
              <w:t xml:space="preserve"> </w:t>
            </w:r>
            <w:r w:rsidR="001159FE" w:rsidRPr="005F58A5">
              <w:rPr>
                <w:rFonts w:ascii="Verdana" w:hAnsi="Verdana"/>
                <w:sz w:val="20"/>
                <w:szCs w:val="20"/>
                <w:lang w:val="en-GB"/>
              </w:rPr>
              <w:t>/</w:t>
            </w:r>
            <w:r w:rsidR="005F58A5">
              <w:rPr>
                <w:rFonts w:ascii="Verdana" w:hAnsi="Verdana"/>
                <w:sz w:val="20"/>
                <w:szCs w:val="20"/>
                <w:lang w:val="en-GB"/>
              </w:rPr>
              <w:t xml:space="preserve"> </w:t>
            </w:r>
            <w:r w:rsidR="001159FE" w:rsidRPr="005F58A5">
              <w:rPr>
                <w:rFonts w:ascii="Verdana" w:hAnsi="Verdana"/>
                <w:sz w:val="20"/>
                <w:szCs w:val="20"/>
                <w:lang w:val="en-GB"/>
              </w:rPr>
              <w:t>no</w:t>
            </w:r>
            <w:r w:rsidR="005F58A5">
              <w:rPr>
                <w:rFonts w:ascii="Verdana" w:hAnsi="Verdana"/>
                <w:sz w:val="20"/>
                <w:szCs w:val="20"/>
                <w:lang w:val="en-GB"/>
              </w:rPr>
              <w:t xml:space="preserve"> *</w:t>
            </w:r>
          </w:p>
          <w:p w:rsidR="001159FE" w:rsidRPr="005F58A5" w:rsidRDefault="005F58A5" w:rsidP="005F58A5">
            <w:pPr>
              <w:rPr>
                <w:rFonts w:ascii="Verdana" w:hAnsi="Verdana"/>
                <w:i/>
                <w:sz w:val="20"/>
                <w:szCs w:val="20"/>
                <w:lang w:val="en-GB"/>
              </w:rPr>
            </w:pPr>
            <w:r>
              <w:rPr>
                <w:rFonts w:ascii="Verdana" w:hAnsi="Verdana"/>
                <w:sz w:val="20"/>
                <w:szCs w:val="20"/>
                <w:lang w:val="en-GB"/>
              </w:rPr>
              <w:t xml:space="preserve">  </w:t>
            </w:r>
            <w:r w:rsidRPr="005F58A5">
              <w:rPr>
                <w:rFonts w:ascii="Verdana" w:hAnsi="Verdana"/>
                <w:i/>
                <w:sz w:val="20"/>
                <w:szCs w:val="20"/>
                <w:lang w:val="en-GB"/>
              </w:rPr>
              <w:t>* If no, please clarify:</w:t>
            </w:r>
          </w:p>
          <w:p w:rsidR="001159FE" w:rsidRPr="00524923" w:rsidRDefault="001159FE" w:rsidP="00524923">
            <w:pPr>
              <w:rPr>
                <w:rFonts w:ascii="Verdana" w:hAnsi="Verdana"/>
                <w:sz w:val="20"/>
                <w:szCs w:val="20"/>
                <w:lang w:val="en-GB"/>
              </w:rPr>
            </w:pPr>
          </w:p>
          <w:p w:rsidR="001159FE" w:rsidRDefault="001159FE" w:rsidP="00563A9D">
            <w:pPr>
              <w:rPr>
                <w:rFonts w:ascii="Verdana" w:hAnsi="Verdana"/>
                <w:b/>
                <w:sz w:val="36"/>
                <w:szCs w:val="20"/>
                <w:lang w:val="en-GB"/>
              </w:rPr>
            </w:pPr>
            <w:r w:rsidRPr="00524923">
              <w:rPr>
                <w:rFonts w:ascii="Verdana" w:hAnsi="Verdana"/>
                <w:b/>
                <w:sz w:val="20"/>
                <w:szCs w:val="20"/>
                <w:lang w:val="en-GB"/>
              </w:rPr>
              <w:t>Conclusion:</w:t>
            </w:r>
            <w:r w:rsidRPr="00524923">
              <w:rPr>
                <w:rFonts w:ascii="Verdana" w:hAnsi="Verdana"/>
                <w:sz w:val="20"/>
                <w:szCs w:val="20"/>
                <w:lang w:val="en-GB"/>
              </w:rPr>
              <w:t xml:space="preserve"> </w:t>
            </w:r>
            <w:r w:rsidR="00563A9D">
              <w:rPr>
                <w:rFonts w:ascii="Verdana" w:hAnsi="Verdana"/>
                <w:sz w:val="20"/>
                <w:szCs w:val="20"/>
                <w:lang w:val="en-GB"/>
              </w:rPr>
              <w:t xml:space="preserve">                         </w:t>
            </w:r>
            <w:r w:rsidRPr="005F58A5">
              <w:rPr>
                <w:rFonts w:ascii="Verdana" w:hAnsi="Verdana"/>
                <w:b/>
                <w:sz w:val="36"/>
                <w:szCs w:val="20"/>
                <w:lang w:val="en-GB"/>
              </w:rPr>
              <w:t>Go  /  No</w:t>
            </w:r>
            <w:r w:rsidR="005F58A5" w:rsidRPr="005F58A5">
              <w:rPr>
                <w:rFonts w:ascii="Verdana" w:hAnsi="Verdana"/>
                <w:b/>
                <w:sz w:val="36"/>
                <w:szCs w:val="20"/>
                <w:lang w:val="en-GB"/>
              </w:rPr>
              <w:t>-G</w:t>
            </w:r>
            <w:r w:rsidRPr="005F58A5">
              <w:rPr>
                <w:rFonts w:ascii="Verdana" w:hAnsi="Verdana"/>
                <w:b/>
                <w:sz w:val="36"/>
                <w:szCs w:val="20"/>
                <w:lang w:val="en-GB"/>
              </w:rPr>
              <w:t xml:space="preserve">o </w:t>
            </w:r>
          </w:p>
          <w:p w:rsidR="00310DD2" w:rsidRDefault="00310DD2" w:rsidP="005F58A5">
            <w:pPr>
              <w:ind w:left="2836"/>
              <w:rPr>
                <w:rFonts w:ascii="Verdana" w:hAnsi="Verdana"/>
                <w:b/>
                <w:sz w:val="36"/>
                <w:szCs w:val="20"/>
                <w:lang w:val="en-GB"/>
              </w:rPr>
            </w:pPr>
          </w:p>
          <w:p w:rsidR="005F58A5" w:rsidRPr="00310DD2" w:rsidRDefault="00310DD2" w:rsidP="00310DD2">
            <w:pPr>
              <w:ind w:left="426"/>
              <w:jc w:val="both"/>
              <w:rPr>
                <w:rFonts w:ascii="Verdana" w:hAnsi="Verdana"/>
                <w:sz w:val="20"/>
                <w:szCs w:val="20"/>
                <w:lang w:val="en-GB"/>
              </w:rPr>
            </w:pPr>
            <w:r w:rsidRPr="00310DD2">
              <w:rPr>
                <w:rFonts w:ascii="Verdana" w:hAnsi="Verdana"/>
                <w:i/>
                <w:sz w:val="18"/>
                <w:szCs w:val="20"/>
                <w:lang w:val="en-GB"/>
              </w:rPr>
              <w:t>Note:</w:t>
            </w:r>
            <w:r>
              <w:rPr>
                <w:rFonts w:ascii="Verdana" w:hAnsi="Verdana"/>
                <w:i/>
                <w:sz w:val="18"/>
                <w:szCs w:val="20"/>
                <w:lang w:val="en-GB"/>
              </w:rPr>
              <w:t xml:space="preserve"> </w:t>
            </w:r>
            <w:r w:rsidRPr="00310DD2">
              <w:rPr>
                <w:rFonts w:ascii="Verdana" w:hAnsi="Verdana"/>
                <w:i/>
                <w:sz w:val="18"/>
                <w:szCs w:val="20"/>
                <w:lang w:val="en-GB"/>
              </w:rPr>
              <w:t>Read the not</w:t>
            </w:r>
            <w:r>
              <w:rPr>
                <w:rFonts w:ascii="Verdana" w:hAnsi="Verdana"/>
                <w:i/>
                <w:sz w:val="18"/>
                <w:szCs w:val="20"/>
                <w:lang w:val="en-GB"/>
              </w:rPr>
              <w:t>ification</w:t>
            </w:r>
            <w:r w:rsidRPr="00310DD2">
              <w:rPr>
                <w:rFonts w:ascii="Verdana" w:hAnsi="Verdana"/>
                <w:i/>
                <w:sz w:val="18"/>
                <w:szCs w:val="20"/>
                <w:lang w:val="en-GB"/>
              </w:rPr>
              <w:t xml:space="preserve"> on page 4, and inform the graduate school about the decision</w:t>
            </w:r>
          </w:p>
          <w:p w:rsidR="00310DD2" w:rsidRPr="00310DD2" w:rsidRDefault="00310DD2" w:rsidP="00310DD2">
            <w:pPr>
              <w:ind w:left="426"/>
              <w:jc w:val="both"/>
              <w:rPr>
                <w:rFonts w:ascii="Verdana" w:hAnsi="Verdana"/>
                <w:b/>
                <w:sz w:val="20"/>
                <w:szCs w:val="20"/>
                <w:lang w:val="en-GB"/>
              </w:rPr>
            </w:pPr>
          </w:p>
        </w:tc>
      </w:tr>
    </w:tbl>
    <w:p w:rsidR="001159FE" w:rsidRPr="00524923"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71"/>
        <w:gridCol w:w="3239"/>
      </w:tblGrid>
      <w:tr w:rsidR="001159FE" w:rsidRPr="00310DD2" w:rsidTr="005F58A5">
        <w:trPr>
          <w:trHeight w:val="283"/>
        </w:trPr>
        <w:tc>
          <w:tcPr>
            <w:tcW w:w="9286" w:type="dxa"/>
            <w:gridSpan w:val="3"/>
            <w:shd w:val="clear" w:color="auto" w:fill="C0C0C0"/>
            <w:vAlign w:val="center"/>
          </w:tcPr>
          <w:p w:rsidR="001159FE" w:rsidRPr="005F58A5" w:rsidRDefault="0011707A" w:rsidP="0011707A">
            <w:pPr>
              <w:rPr>
                <w:rFonts w:ascii="Verdana" w:hAnsi="Verdana"/>
                <w:sz w:val="20"/>
                <w:szCs w:val="20"/>
                <w:lang w:val="en-GB"/>
              </w:rPr>
            </w:pPr>
            <w:r>
              <w:rPr>
                <w:rFonts w:ascii="Verdana" w:hAnsi="Verdana"/>
                <w:sz w:val="20"/>
                <w:szCs w:val="20"/>
                <w:lang w:val="en-GB"/>
              </w:rPr>
              <w:t>8</w:t>
            </w:r>
            <w:r w:rsidR="001159FE" w:rsidRPr="005F58A5">
              <w:rPr>
                <w:rFonts w:ascii="Verdana" w:hAnsi="Verdana"/>
                <w:sz w:val="20"/>
                <w:szCs w:val="20"/>
                <w:lang w:val="en-GB"/>
              </w:rPr>
              <w:t>. Signatures</w:t>
            </w:r>
          </w:p>
        </w:tc>
      </w:tr>
      <w:tr w:rsidR="001159FE" w:rsidRPr="00310DD2" w:rsidTr="005F58A5">
        <w:trPr>
          <w:trHeight w:val="283"/>
        </w:trPr>
        <w:tc>
          <w:tcPr>
            <w:tcW w:w="2376" w:type="dxa"/>
            <w:vAlign w:val="center"/>
          </w:tcPr>
          <w:p w:rsidR="001159FE" w:rsidRPr="00524923" w:rsidRDefault="005F58A5" w:rsidP="005F58A5">
            <w:pPr>
              <w:rPr>
                <w:rFonts w:ascii="Verdana" w:hAnsi="Verdana"/>
                <w:b/>
                <w:sz w:val="20"/>
                <w:szCs w:val="20"/>
                <w:lang w:val="en-GB"/>
              </w:rPr>
            </w:pPr>
            <w:r>
              <w:rPr>
                <w:rFonts w:ascii="Verdana" w:hAnsi="Verdana"/>
                <w:b/>
                <w:sz w:val="20"/>
                <w:szCs w:val="20"/>
                <w:lang w:val="en-GB"/>
              </w:rPr>
              <w:t>Position</w:t>
            </w:r>
          </w:p>
        </w:tc>
        <w:tc>
          <w:tcPr>
            <w:tcW w:w="3671" w:type="dxa"/>
            <w:vAlign w:val="center"/>
          </w:tcPr>
          <w:p w:rsidR="001159FE" w:rsidRPr="00524923" w:rsidRDefault="001159FE" w:rsidP="005F58A5">
            <w:pPr>
              <w:rPr>
                <w:rFonts w:ascii="Verdana" w:hAnsi="Verdana"/>
                <w:b/>
                <w:sz w:val="20"/>
                <w:szCs w:val="20"/>
                <w:lang w:val="en-GB"/>
              </w:rPr>
            </w:pPr>
            <w:r w:rsidRPr="00524923">
              <w:rPr>
                <w:rFonts w:ascii="Verdana" w:hAnsi="Verdana"/>
                <w:b/>
                <w:sz w:val="20"/>
                <w:szCs w:val="20"/>
                <w:lang w:val="en-GB"/>
              </w:rPr>
              <w:t>Name</w:t>
            </w:r>
          </w:p>
        </w:tc>
        <w:tc>
          <w:tcPr>
            <w:tcW w:w="3239" w:type="dxa"/>
            <w:vAlign w:val="center"/>
          </w:tcPr>
          <w:p w:rsidR="001159FE" w:rsidRPr="00524923" w:rsidRDefault="001159FE" w:rsidP="005F58A5">
            <w:pPr>
              <w:rPr>
                <w:rFonts w:ascii="Verdana" w:hAnsi="Verdana"/>
                <w:b/>
                <w:sz w:val="20"/>
                <w:szCs w:val="20"/>
                <w:lang w:val="en-GB"/>
              </w:rPr>
            </w:pPr>
            <w:r w:rsidRPr="00524923">
              <w:rPr>
                <w:rFonts w:ascii="Verdana" w:hAnsi="Verdana"/>
                <w:b/>
                <w:sz w:val="20"/>
                <w:szCs w:val="20"/>
                <w:lang w:val="en-GB"/>
              </w:rPr>
              <w:t>Signature and date</w:t>
            </w:r>
          </w:p>
        </w:tc>
      </w:tr>
      <w:tr w:rsidR="001159FE" w:rsidRPr="00563A9D" w:rsidTr="005F58A5">
        <w:trPr>
          <w:trHeight w:val="682"/>
        </w:trPr>
        <w:tc>
          <w:tcPr>
            <w:tcW w:w="2376" w:type="dxa"/>
          </w:tcPr>
          <w:p w:rsidR="001159FE" w:rsidRPr="00524923" w:rsidRDefault="001159FE" w:rsidP="00524923">
            <w:pPr>
              <w:rPr>
                <w:rFonts w:ascii="Verdana" w:hAnsi="Verdana"/>
                <w:sz w:val="20"/>
                <w:szCs w:val="20"/>
                <w:lang w:val="en-GB"/>
              </w:rPr>
            </w:pPr>
            <w:r w:rsidRPr="00524923">
              <w:rPr>
                <w:rFonts w:ascii="Verdana" w:hAnsi="Verdana"/>
                <w:sz w:val="20"/>
                <w:szCs w:val="20"/>
                <w:lang w:val="en-GB"/>
              </w:rPr>
              <w:t>Professor (Promotor)</w:t>
            </w:r>
          </w:p>
          <w:p w:rsidR="001159FE" w:rsidRDefault="001159FE" w:rsidP="00524923">
            <w:pPr>
              <w:rPr>
                <w:rFonts w:ascii="Verdana" w:hAnsi="Verdana"/>
                <w:sz w:val="20"/>
                <w:szCs w:val="20"/>
                <w:lang w:val="en-GB"/>
              </w:rPr>
            </w:pPr>
          </w:p>
          <w:p w:rsidR="005F58A5" w:rsidRPr="00524923" w:rsidRDefault="005F58A5" w:rsidP="00524923">
            <w:pPr>
              <w:rPr>
                <w:rFonts w:ascii="Verdana" w:hAnsi="Verdana"/>
                <w:sz w:val="20"/>
                <w:szCs w:val="20"/>
                <w:lang w:val="en-GB"/>
              </w:rPr>
            </w:pPr>
          </w:p>
          <w:p w:rsidR="001159FE" w:rsidRPr="00524923" w:rsidRDefault="001159FE" w:rsidP="00524923">
            <w:pPr>
              <w:rPr>
                <w:rFonts w:ascii="Verdana" w:hAnsi="Verdana"/>
                <w:sz w:val="20"/>
                <w:szCs w:val="20"/>
                <w:lang w:val="en-GB"/>
              </w:rPr>
            </w:pPr>
            <w:r w:rsidRPr="00524923">
              <w:rPr>
                <w:rFonts w:ascii="Verdana" w:hAnsi="Verdana"/>
                <w:sz w:val="20"/>
                <w:szCs w:val="20"/>
                <w:lang w:val="en-GB"/>
              </w:rPr>
              <w:t>Daily Supervisor</w:t>
            </w:r>
            <w:r w:rsidR="00563A9D">
              <w:rPr>
                <w:rFonts w:ascii="Verdana" w:hAnsi="Verdana"/>
                <w:sz w:val="20"/>
                <w:szCs w:val="20"/>
                <w:lang w:val="en-GB"/>
              </w:rPr>
              <w:t>(s)</w:t>
            </w:r>
          </w:p>
          <w:p w:rsidR="001159FE" w:rsidRDefault="001159FE" w:rsidP="00524923">
            <w:pPr>
              <w:rPr>
                <w:rFonts w:ascii="Verdana" w:hAnsi="Verdana"/>
                <w:sz w:val="20"/>
                <w:szCs w:val="20"/>
                <w:lang w:val="en-GB"/>
              </w:rPr>
            </w:pPr>
          </w:p>
          <w:p w:rsidR="00563A9D" w:rsidRDefault="00563A9D" w:rsidP="00524923">
            <w:pPr>
              <w:rPr>
                <w:rFonts w:ascii="Verdana" w:hAnsi="Verdana"/>
                <w:sz w:val="20"/>
                <w:szCs w:val="20"/>
                <w:lang w:val="en-GB"/>
              </w:rPr>
            </w:pPr>
          </w:p>
          <w:p w:rsidR="00563A9D" w:rsidRDefault="00563A9D" w:rsidP="00524923">
            <w:pPr>
              <w:rPr>
                <w:rFonts w:ascii="Verdana" w:hAnsi="Verdana"/>
                <w:sz w:val="20"/>
                <w:szCs w:val="20"/>
                <w:lang w:val="en-GB"/>
              </w:rPr>
            </w:pPr>
          </w:p>
          <w:p w:rsidR="005F58A5" w:rsidRPr="00524923" w:rsidRDefault="005F58A5" w:rsidP="00524923">
            <w:pPr>
              <w:rPr>
                <w:rFonts w:ascii="Verdana" w:hAnsi="Verdana"/>
                <w:sz w:val="20"/>
                <w:szCs w:val="20"/>
                <w:lang w:val="en-GB"/>
              </w:rPr>
            </w:pPr>
          </w:p>
        </w:tc>
        <w:tc>
          <w:tcPr>
            <w:tcW w:w="3671" w:type="dxa"/>
          </w:tcPr>
          <w:p w:rsidR="001159FE" w:rsidRPr="00524923" w:rsidRDefault="001159FE" w:rsidP="00524923">
            <w:pPr>
              <w:rPr>
                <w:rFonts w:ascii="Verdana" w:hAnsi="Verdana"/>
                <w:sz w:val="20"/>
                <w:szCs w:val="20"/>
                <w:lang w:val="en-GB"/>
              </w:rPr>
            </w:pPr>
          </w:p>
        </w:tc>
        <w:tc>
          <w:tcPr>
            <w:tcW w:w="3239" w:type="dxa"/>
          </w:tcPr>
          <w:p w:rsidR="001159FE" w:rsidRPr="00524923" w:rsidRDefault="001159FE" w:rsidP="00524923">
            <w:pPr>
              <w:rPr>
                <w:rFonts w:ascii="Verdana" w:hAnsi="Verdana"/>
                <w:sz w:val="20"/>
                <w:szCs w:val="20"/>
                <w:lang w:val="en-GB"/>
              </w:rPr>
            </w:pPr>
          </w:p>
        </w:tc>
      </w:tr>
    </w:tbl>
    <w:p w:rsidR="001159FE"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707A" w:rsidRPr="0011707A" w:rsidTr="00354151">
        <w:trPr>
          <w:trHeight w:val="283"/>
        </w:trPr>
        <w:tc>
          <w:tcPr>
            <w:tcW w:w="9286" w:type="dxa"/>
            <w:shd w:val="clear" w:color="auto" w:fill="C0C0C0"/>
            <w:vAlign w:val="center"/>
          </w:tcPr>
          <w:p w:rsidR="0011707A" w:rsidRPr="005F58A5" w:rsidRDefault="0011707A" w:rsidP="0011707A">
            <w:pPr>
              <w:rPr>
                <w:rFonts w:ascii="Verdana" w:hAnsi="Verdana"/>
                <w:sz w:val="20"/>
                <w:szCs w:val="20"/>
                <w:lang w:val="en-GB"/>
              </w:rPr>
            </w:pPr>
            <w:r>
              <w:rPr>
                <w:rFonts w:ascii="Verdana" w:hAnsi="Verdana"/>
                <w:sz w:val="20"/>
                <w:szCs w:val="20"/>
                <w:lang w:val="en-GB"/>
              </w:rPr>
              <w:t>9</w:t>
            </w:r>
            <w:r>
              <w:rPr>
                <w:rFonts w:ascii="Verdana" w:hAnsi="Verdana"/>
                <w:sz w:val="20"/>
                <w:szCs w:val="20"/>
                <w:lang w:val="en-GB"/>
              </w:rPr>
              <w:t xml:space="preserve">. </w:t>
            </w:r>
            <w:r w:rsidRPr="005F58A5">
              <w:rPr>
                <w:rFonts w:ascii="Verdana" w:hAnsi="Verdana"/>
                <w:sz w:val="20"/>
                <w:szCs w:val="20"/>
                <w:lang w:val="en-GB"/>
              </w:rPr>
              <w:t xml:space="preserve">Comments of the PhD candidate on the </w:t>
            </w:r>
            <w:r>
              <w:rPr>
                <w:rFonts w:ascii="Verdana" w:hAnsi="Verdana"/>
                <w:sz w:val="20"/>
                <w:szCs w:val="20"/>
                <w:lang w:val="en-GB"/>
              </w:rPr>
              <w:t xml:space="preserve">outcome </w:t>
            </w:r>
            <w:r w:rsidRPr="005F58A5">
              <w:rPr>
                <w:rFonts w:ascii="Verdana" w:hAnsi="Verdana"/>
                <w:sz w:val="20"/>
                <w:szCs w:val="20"/>
                <w:lang w:val="en-GB"/>
              </w:rPr>
              <w:t>of the evaluation</w:t>
            </w:r>
          </w:p>
        </w:tc>
      </w:tr>
      <w:tr w:rsidR="0011707A" w:rsidRPr="0011707A" w:rsidTr="00354151">
        <w:trPr>
          <w:trHeight w:val="764"/>
        </w:trPr>
        <w:tc>
          <w:tcPr>
            <w:tcW w:w="9286" w:type="dxa"/>
          </w:tcPr>
          <w:p w:rsidR="0011707A" w:rsidRDefault="0011707A" w:rsidP="00354151">
            <w:pPr>
              <w:rPr>
                <w:rFonts w:ascii="Verdana" w:hAnsi="Verdana"/>
                <w:sz w:val="20"/>
                <w:szCs w:val="20"/>
                <w:lang w:val="en-GB"/>
              </w:rPr>
            </w:pPr>
          </w:p>
          <w:p w:rsidR="0011707A" w:rsidRDefault="0011707A" w:rsidP="00354151">
            <w:pPr>
              <w:rPr>
                <w:rFonts w:ascii="Verdana" w:hAnsi="Verdana"/>
                <w:sz w:val="20"/>
                <w:szCs w:val="20"/>
                <w:lang w:val="en-GB"/>
              </w:rPr>
            </w:pPr>
          </w:p>
          <w:p w:rsidR="0011707A" w:rsidRDefault="0011707A" w:rsidP="00354151">
            <w:pPr>
              <w:rPr>
                <w:rFonts w:ascii="Verdana" w:hAnsi="Verdana"/>
                <w:sz w:val="20"/>
                <w:szCs w:val="20"/>
                <w:lang w:val="en-GB"/>
              </w:rPr>
            </w:pPr>
          </w:p>
          <w:p w:rsidR="0011707A" w:rsidRPr="00524923" w:rsidRDefault="0011707A" w:rsidP="00354151">
            <w:pPr>
              <w:rPr>
                <w:rFonts w:ascii="Verdana" w:hAnsi="Verdana"/>
                <w:sz w:val="20"/>
                <w:szCs w:val="20"/>
                <w:lang w:val="en-GB"/>
              </w:rPr>
            </w:pPr>
          </w:p>
        </w:tc>
      </w:tr>
    </w:tbl>
    <w:p w:rsidR="0011707A" w:rsidRPr="00524923" w:rsidRDefault="0011707A"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11707A" w:rsidTr="005F58A5">
        <w:trPr>
          <w:trHeight w:val="283"/>
        </w:trPr>
        <w:tc>
          <w:tcPr>
            <w:tcW w:w="9286" w:type="dxa"/>
            <w:shd w:val="clear" w:color="auto" w:fill="C0C0C0"/>
            <w:vAlign w:val="center"/>
          </w:tcPr>
          <w:p w:rsidR="001159FE" w:rsidRPr="005F58A5" w:rsidRDefault="001159FE" w:rsidP="0011707A">
            <w:pPr>
              <w:rPr>
                <w:rFonts w:ascii="Verdana" w:hAnsi="Verdana"/>
                <w:sz w:val="20"/>
                <w:szCs w:val="20"/>
                <w:lang w:val="en-GB"/>
              </w:rPr>
            </w:pPr>
            <w:r w:rsidRPr="005F58A5">
              <w:rPr>
                <w:rFonts w:ascii="Verdana" w:hAnsi="Verdana"/>
                <w:sz w:val="20"/>
                <w:szCs w:val="20"/>
                <w:lang w:val="en-GB"/>
              </w:rPr>
              <w:t>1</w:t>
            </w:r>
            <w:r w:rsidR="0011707A">
              <w:rPr>
                <w:rFonts w:ascii="Verdana" w:hAnsi="Verdana"/>
                <w:sz w:val="20"/>
                <w:szCs w:val="20"/>
                <w:lang w:val="en-GB"/>
              </w:rPr>
              <w:t>0</w:t>
            </w:r>
            <w:r w:rsidRPr="005F58A5">
              <w:rPr>
                <w:rFonts w:ascii="Verdana" w:hAnsi="Verdana"/>
                <w:sz w:val="20"/>
                <w:szCs w:val="20"/>
                <w:lang w:val="en-GB"/>
              </w:rPr>
              <w:t>. PhD candidate has taken notice of the content of this document</w:t>
            </w:r>
          </w:p>
        </w:tc>
      </w:tr>
      <w:tr w:rsidR="001159FE" w:rsidRPr="0011707A" w:rsidTr="005F58A5">
        <w:trPr>
          <w:trHeight w:val="850"/>
        </w:trPr>
        <w:tc>
          <w:tcPr>
            <w:tcW w:w="9286" w:type="dxa"/>
          </w:tcPr>
          <w:p w:rsidR="001159FE" w:rsidRPr="00524923" w:rsidRDefault="001159FE" w:rsidP="00524923">
            <w:pPr>
              <w:rPr>
                <w:rFonts w:ascii="Verdana" w:hAnsi="Verdana"/>
                <w:sz w:val="20"/>
                <w:szCs w:val="20"/>
                <w:lang w:val="en-GB"/>
              </w:rPr>
            </w:pPr>
            <w:r w:rsidRPr="00524923">
              <w:rPr>
                <w:rFonts w:ascii="Verdana" w:hAnsi="Verdana"/>
                <w:sz w:val="20"/>
                <w:szCs w:val="20"/>
                <w:lang w:val="en-GB"/>
              </w:rPr>
              <w:t>Name PhD candidate:</w:t>
            </w:r>
          </w:p>
          <w:p w:rsidR="001159FE" w:rsidRPr="00524923" w:rsidRDefault="001159FE" w:rsidP="00524923">
            <w:pPr>
              <w:rPr>
                <w:rFonts w:ascii="Verdana" w:hAnsi="Verdana"/>
                <w:sz w:val="20"/>
                <w:szCs w:val="20"/>
                <w:lang w:val="en-GB"/>
              </w:rPr>
            </w:pPr>
            <w:r w:rsidRPr="00524923">
              <w:rPr>
                <w:rFonts w:ascii="Verdana" w:hAnsi="Verdana"/>
                <w:sz w:val="20"/>
                <w:szCs w:val="20"/>
                <w:lang w:val="en-GB"/>
              </w:rPr>
              <w:t>Date:</w:t>
            </w:r>
          </w:p>
          <w:p w:rsidR="001159FE" w:rsidRDefault="001159FE" w:rsidP="00524923">
            <w:pPr>
              <w:rPr>
                <w:rFonts w:ascii="Verdana" w:hAnsi="Verdana"/>
                <w:sz w:val="20"/>
                <w:szCs w:val="20"/>
                <w:lang w:val="en-GB"/>
              </w:rPr>
            </w:pPr>
            <w:r w:rsidRPr="00524923">
              <w:rPr>
                <w:rFonts w:ascii="Verdana" w:hAnsi="Verdana"/>
                <w:sz w:val="20"/>
                <w:szCs w:val="20"/>
                <w:lang w:val="en-GB"/>
              </w:rPr>
              <w:t>Signature:</w:t>
            </w:r>
          </w:p>
          <w:p w:rsidR="005F58A5" w:rsidRPr="00524923" w:rsidRDefault="005F58A5" w:rsidP="00524923">
            <w:pPr>
              <w:rPr>
                <w:rFonts w:ascii="Verdana" w:hAnsi="Verdana"/>
                <w:sz w:val="20"/>
                <w:szCs w:val="20"/>
                <w:lang w:val="en-GB"/>
              </w:rPr>
            </w:pPr>
          </w:p>
        </w:tc>
      </w:tr>
    </w:tbl>
    <w:p w:rsidR="001159FE" w:rsidRPr="00524923" w:rsidRDefault="001159FE" w:rsidP="00524923">
      <w:pPr>
        <w:rPr>
          <w:rFonts w:ascii="Verdana" w:hAnsi="Verdana"/>
          <w:sz w:val="20"/>
          <w:szCs w:val="20"/>
          <w:lang w:val="en-GB"/>
        </w:rPr>
      </w:pPr>
    </w:p>
    <w:p w:rsidR="001159FE" w:rsidRPr="00524923" w:rsidRDefault="001159FE" w:rsidP="00524923">
      <w:pPr>
        <w:rPr>
          <w:rFonts w:ascii="Verdana" w:hAnsi="Verdana"/>
          <w:sz w:val="20"/>
          <w:szCs w:val="20"/>
          <w:lang w:val="en-GB"/>
        </w:rPr>
      </w:pPr>
      <w:r w:rsidRPr="00524923">
        <w:rPr>
          <w:rFonts w:ascii="Verdana" w:hAnsi="Verdana"/>
          <w:b/>
          <w:sz w:val="20"/>
          <w:szCs w:val="20"/>
          <w:lang w:val="en-GB"/>
        </w:rPr>
        <w:t>In case the PhD candidate has a contract of employment with WU or DLO, questions 1</w:t>
      </w:r>
      <w:r w:rsidR="008901D6">
        <w:rPr>
          <w:rFonts w:ascii="Verdana" w:hAnsi="Verdana"/>
          <w:b/>
          <w:sz w:val="20"/>
          <w:szCs w:val="20"/>
          <w:lang w:val="en-GB"/>
        </w:rPr>
        <w:t>1</w:t>
      </w:r>
      <w:r w:rsidRPr="00524923">
        <w:rPr>
          <w:rFonts w:ascii="Verdana" w:hAnsi="Verdana"/>
          <w:b/>
          <w:sz w:val="20"/>
          <w:szCs w:val="20"/>
          <w:lang w:val="en-GB"/>
        </w:rPr>
        <w:t xml:space="preserve"> and 1</w:t>
      </w:r>
      <w:r w:rsidR="008901D6">
        <w:rPr>
          <w:rFonts w:ascii="Verdana" w:hAnsi="Verdana"/>
          <w:b/>
          <w:sz w:val="20"/>
          <w:szCs w:val="20"/>
          <w:lang w:val="en-GB"/>
        </w:rPr>
        <w:t>2</w:t>
      </w:r>
      <w:r w:rsidRPr="00524923">
        <w:rPr>
          <w:rFonts w:ascii="Verdana" w:hAnsi="Verdana"/>
          <w:b/>
          <w:sz w:val="20"/>
          <w:szCs w:val="20"/>
          <w:lang w:val="en-GB"/>
        </w:rPr>
        <w:t xml:space="preserve"> also </w:t>
      </w:r>
      <w:r w:rsidR="005F58A5">
        <w:rPr>
          <w:rFonts w:ascii="Verdana" w:hAnsi="Verdana"/>
          <w:b/>
          <w:sz w:val="20"/>
          <w:szCs w:val="20"/>
          <w:lang w:val="en-GB"/>
        </w:rPr>
        <w:t>need</w:t>
      </w:r>
      <w:r w:rsidRPr="00524923">
        <w:rPr>
          <w:rFonts w:ascii="Verdana" w:hAnsi="Verdana"/>
          <w:b/>
          <w:sz w:val="20"/>
          <w:szCs w:val="20"/>
          <w:lang w:val="en-GB"/>
        </w:rPr>
        <w:t xml:space="preserve"> to be </w:t>
      </w:r>
      <w:r w:rsidR="005F58A5">
        <w:rPr>
          <w:rFonts w:ascii="Verdana" w:hAnsi="Verdana"/>
          <w:b/>
          <w:sz w:val="20"/>
          <w:szCs w:val="20"/>
          <w:lang w:val="en-GB"/>
        </w:rPr>
        <w:t>answered</w:t>
      </w:r>
      <w:r w:rsidRPr="00524923">
        <w:rPr>
          <w:rFonts w:ascii="Verdana" w:hAnsi="Verdana"/>
          <w:b/>
          <w:sz w:val="20"/>
          <w:szCs w:val="20"/>
          <w:lang w:val="en-GB"/>
        </w:rPr>
        <w:t>.</w:t>
      </w:r>
    </w:p>
    <w:p w:rsidR="001159FE" w:rsidRPr="00524923" w:rsidRDefault="001159FE" w:rsidP="00524923">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11707A" w:rsidTr="005F58A5">
        <w:trPr>
          <w:trHeight w:val="283"/>
        </w:trPr>
        <w:tc>
          <w:tcPr>
            <w:tcW w:w="9286" w:type="dxa"/>
            <w:shd w:val="clear" w:color="auto" w:fill="C0C0C0"/>
            <w:vAlign w:val="center"/>
          </w:tcPr>
          <w:p w:rsidR="001159FE" w:rsidRPr="005F58A5" w:rsidRDefault="001159FE" w:rsidP="0011707A">
            <w:pPr>
              <w:rPr>
                <w:rFonts w:ascii="Verdana" w:hAnsi="Verdana"/>
                <w:b/>
                <w:sz w:val="20"/>
                <w:szCs w:val="20"/>
                <w:lang w:val="en-GB"/>
              </w:rPr>
            </w:pPr>
            <w:r w:rsidRPr="005F58A5">
              <w:rPr>
                <w:rFonts w:ascii="Verdana" w:hAnsi="Verdana"/>
                <w:sz w:val="20"/>
                <w:szCs w:val="20"/>
                <w:lang w:val="en-GB"/>
              </w:rPr>
              <w:t>1</w:t>
            </w:r>
            <w:r w:rsidR="0011707A">
              <w:rPr>
                <w:rFonts w:ascii="Verdana" w:hAnsi="Verdana"/>
                <w:sz w:val="20"/>
                <w:szCs w:val="20"/>
                <w:lang w:val="en-GB"/>
              </w:rPr>
              <w:t>1</w:t>
            </w:r>
            <w:r w:rsidRPr="005F58A5">
              <w:rPr>
                <w:rFonts w:ascii="Verdana" w:hAnsi="Verdana"/>
                <w:sz w:val="20"/>
                <w:szCs w:val="20"/>
                <w:lang w:val="en-GB"/>
              </w:rPr>
              <w:t>. Finalization by review authority (Managing Director</w:t>
            </w:r>
            <w:r w:rsidR="005F58A5">
              <w:rPr>
                <w:rFonts w:ascii="Verdana" w:hAnsi="Verdana"/>
                <w:sz w:val="20"/>
                <w:szCs w:val="20"/>
                <w:lang w:val="en-GB"/>
              </w:rPr>
              <w:t xml:space="preserve"> of Science Group</w:t>
            </w:r>
            <w:r w:rsidRPr="005F58A5">
              <w:rPr>
                <w:rFonts w:ascii="Verdana" w:hAnsi="Verdana"/>
                <w:sz w:val="20"/>
                <w:szCs w:val="20"/>
                <w:lang w:val="en-GB"/>
              </w:rPr>
              <w:t>)</w:t>
            </w:r>
          </w:p>
        </w:tc>
      </w:tr>
      <w:tr w:rsidR="001159FE" w:rsidRPr="00524923" w:rsidTr="00121FD8">
        <w:trPr>
          <w:trHeight w:val="1218"/>
        </w:trPr>
        <w:tc>
          <w:tcPr>
            <w:tcW w:w="9286" w:type="dxa"/>
          </w:tcPr>
          <w:p w:rsidR="001159FE" w:rsidRPr="00524923" w:rsidRDefault="001159FE" w:rsidP="00524923">
            <w:pPr>
              <w:rPr>
                <w:rFonts w:ascii="Verdana" w:hAnsi="Verdana"/>
                <w:sz w:val="20"/>
                <w:szCs w:val="20"/>
                <w:lang w:val="en-GB"/>
              </w:rPr>
            </w:pPr>
            <w:r w:rsidRPr="00524923">
              <w:rPr>
                <w:rFonts w:ascii="Verdana" w:hAnsi="Verdana"/>
                <w:sz w:val="20"/>
                <w:szCs w:val="20"/>
                <w:lang w:val="en-GB"/>
              </w:rPr>
              <w:t>Name:</w:t>
            </w:r>
          </w:p>
          <w:p w:rsidR="001159FE" w:rsidRPr="00524923" w:rsidRDefault="001159FE" w:rsidP="00524923">
            <w:pPr>
              <w:rPr>
                <w:rFonts w:ascii="Verdana" w:hAnsi="Verdana"/>
                <w:sz w:val="20"/>
                <w:szCs w:val="20"/>
                <w:lang w:val="en-GB"/>
              </w:rPr>
            </w:pPr>
            <w:r w:rsidRPr="00524923">
              <w:rPr>
                <w:rFonts w:ascii="Verdana" w:hAnsi="Verdana"/>
                <w:sz w:val="20"/>
                <w:szCs w:val="20"/>
                <w:lang w:val="en-GB"/>
              </w:rPr>
              <w:t>Function:</w:t>
            </w:r>
          </w:p>
          <w:p w:rsidR="001159FE" w:rsidRPr="00524923" w:rsidRDefault="001159FE" w:rsidP="00524923">
            <w:pPr>
              <w:rPr>
                <w:rFonts w:ascii="Verdana" w:hAnsi="Verdana"/>
                <w:sz w:val="20"/>
                <w:szCs w:val="20"/>
                <w:lang w:val="en-GB"/>
              </w:rPr>
            </w:pPr>
            <w:r w:rsidRPr="00524923">
              <w:rPr>
                <w:rFonts w:ascii="Verdana" w:hAnsi="Verdana"/>
                <w:sz w:val="20"/>
                <w:szCs w:val="20"/>
                <w:lang w:val="en-GB"/>
              </w:rPr>
              <w:t>Date:</w:t>
            </w:r>
          </w:p>
          <w:p w:rsidR="001159FE" w:rsidRPr="00524923" w:rsidRDefault="001159FE" w:rsidP="00524923">
            <w:pPr>
              <w:rPr>
                <w:rFonts w:ascii="Verdana" w:hAnsi="Verdana"/>
                <w:sz w:val="20"/>
                <w:szCs w:val="20"/>
                <w:lang w:val="en-GB"/>
              </w:rPr>
            </w:pPr>
            <w:r w:rsidRPr="00524923">
              <w:rPr>
                <w:rFonts w:ascii="Verdana" w:hAnsi="Verdana"/>
                <w:sz w:val="20"/>
                <w:szCs w:val="20"/>
                <w:lang w:val="en-GB"/>
              </w:rPr>
              <w:t>Signature:</w:t>
            </w:r>
          </w:p>
          <w:p w:rsidR="001159FE" w:rsidRPr="00524923" w:rsidRDefault="001159FE" w:rsidP="00524923">
            <w:pPr>
              <w:rPr>
                <w:rFonts w:ascii="Verdana" w:hAnsi="Verdana"/>
                <w:b/>
                <w:sz w:val="20"/>
                <w:szCs w:val="20"/>
                <w:lang w:val="en-GB"/>
              </w:rPr>
            </w:pPr>
          </w:p>
        </w:tc>
      </w:tr>
    </w:tbl>
    <w:p w:rsidR="001159FE" w:rsidRPr="00524923" w:rsidRDefault="001159FE" w:rsidP="00524923">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11707A" w:rsidTr="005F58A5">
        <w:trPr>
          <w:trHeight w:val="283"/>
        </w:trPr>
        <w:tc>
          <w:tcPr>
            <w:tcW w:w="9286" w:type="dxa"/>
            <w:shd w:val="clear" w:color="auto" w:fill="C0C0C0"/>
            <w:vAlign w:val="center"/>
          </w:tcPr>
          <w:p w:rsidR="001159FE" w:rsidRPr="005F58A5" w:rsidRDefault="001159FE" w:rsidP="0011707A">
            <w:pPr>
              <w:rPr>
                <w:rFonts w:ascii="Verdana" w:hAnsi="Verdana"/>
                <w:sz w:val="20"/>
                <w:szCs w:val="20"/>
                <w:lang w:val="en-GB"/>
              </w:rPr>
            </w:pPr>
            <w:r w:rsidRPr="005F58A5">
              <w:rPr>
                <w:rFonts w:ascii="Verdana" w:hAnsi="Verdana"/>
                <w:sz w:val="20"/>
                <w:szCs w:val="20"/>
                <w:lang w:val="en-GB"/>
              </w:rPr>
              <w:t>1</w:t>
            </w:r>
            <w:r w:rsidR="0011707A">
              <w:rPr>
                <w:rFonts w:ascii="Verdana" w:hAnsi="Verdana"/>
                <w:sz w:val="20"/>
                <w:szCs w:val="20"/>
                <w:lang w:val="en-GB"/>
              </w:rPr>
              <w:t>2</w:t>
            </w:r>
            <w:r w:rsidRPr="005F58A5">
              <w:rPr>
                <w:rFonts w:ascii="Verdana" w:hAnsi="Verdana"/>
                <w:sz w:val="20"/>
                <w:szCs w:val="20"/>
                <w:lang w:val="en-GB"/>
              </w:rPr>
              <w:t xml:space="preserve">. Decision </w:t>
            </w:r>
            <w:r w:rsidR="005F58A5">
              <w:rPr>
                <w:rFonts w:ascii="Verdana" w:hAnsi="Verdana"/>
                <w:sz w:val="20"/>
                <w:szCs w:val="20"/>
                <w:lang w:val="en-GB"/>
              </w:rPr>
              <w:t xml:space="preserve">by review authority </w:t>
            </w:r>
            <w:r w:rsidRPr="005F58A5">
              <w:rPr>
                <w:rFonts w:ascii="Verdana" w:hAnsi="Verdana"/>
                <w:sz w:val="20"/>
                <w:szCs w:val="20"/>
                <w:lang w:val="en-GB"/>
              </w:rPr>
              <w:t>(Managing Director</w:t>
            </w:r>
            <w:r w:rsidR="005F58A5">
              <w:rPr>
                <w:rFonts w:ascii="Verdana" w:hAnsi="Verdana"/>
                <w:sz w:val="20"/>
                <w:szCs w:val="20"/>
                <w:lang w:val="en-GB"/>
              </w:rPr>
              <w:t xml:space="preserve"> of Science Group</w:t>
            </w:r>
            <w:r w:rsidRPr="005F58A5">
              <w:rPr>
                <w:rFonts w:ascii="Verdana" w:hAnsi="Verdana"/>
                <w:sz w:val="20"/>
                <w:szCs w:val="20"/>
                <w:lang w:val="en-GB"/>
              </w:rPr>
              <w:t>)</w:t>
            </w:r>
          </w:p>
        </w:tc>
      </w:tr>
      <w:tr w:rsidR="001159FE" w:rsidRPr="0011707A" w:rsidTr="005F58A5">
        <w:trPr>
          <w:trHeight w:val="283"/>
        </w:trPr>
        <w:tc>
          <w:tcPr>
            <w:tcW w:w="9286" w:type="dxa"/>
            <w:vAlign w:val="center"/>
          </w:tcPr>
          <w:p w:rsidR="001159FE" w:rsidRPr="00524923" w:rsidRDefault="001159FE" w:rsidP="005F58A5">
            <w:pPr>
              <w:rPr>
                <w:rFonts w:ascii="Verdana" w:hAnsi="Verdana"/>
                <w:sz w:val="20"/>
                <w:szCs w:val="20"/>
                <w:lang w:val="en-GB"/>
              </w:rPr>
            </w:pPr>
            <w:r w:rsidRPr="00524923">
              <w:rPr>
                <w:rFonts w:ascii="Verdana" w:hAnsi="Verdana"/>
                <w:sz w:val="20"/>
                <w:szCs w:val="20"/>
                <w:lang w:val="en-GB"/>
              </w:rPr>
              <w:t>Contract of employment</w:t>
            </w:r>
            <w:r w:rsidRPr="00524923">
              <w:rPr>
                <w:rFonts w:ascii="Verdana" w:hAnsi="Verdana"/>
                <w:b/>
                <w:sz w:val="20"/>
                <w:szCs w:val="20"/>
                <w:lang w:val="en-GB"/>
              </w:rPr>
              <w:t xml:space="preserve"> </w:t>
            </w:r>
            <w:r w:rsidRPr="00524923">
              <w:rPr>
                <w:rFonts w:ascii="Verdana" w:hAnsi="Verdana"/>
                <w:sz w:val="20"/>
                <w:szCs w:val="20"/>
                <w:lang w:val="en-GB"/>
              </w:rPr>
              <w:t xml:space="preserve">renewed: </w:t>
            </w:r>
            <w:r w:rsidRPr="00524923">
              <w:rPr>
                <w:rFonts w:ascii="Verdana" w:hAnsi="Verdana"/>
                <w:b/>
                <w:sz w:val="20"/>
                <w:szCs w:val="20"/>
                <w:lang w:val="en-GB"/>
              </w:rPr>
              <w:t>yes</w:t>
            </w:r>
            <w:r w:rsidR="005F58A5">
              <w:rPr>
                <w:rFonts w:ascii="Verdana" w:hAnsi="Verdana"/>
                <w:b/>
                <w:sz w:val="20"/>
                <w:szCs w:val="20"/>
                <w:lang w:val="en-GB"/>
              </w:rPr>
              <w:t xml:space="preserve"> </w:t>
            </w:r>
            <w:r w:rsidRPr="00524923">
              <w:rPr>
                <w:rFonts w:ascii="Verdana" w:hAnsi="Verdana"/>
                <w:b/>
                <w:sz w:val="20"/>
                <w:szCs w:val="20"/>
                <w:lang w:val="en-GB"/>
              </w:rPr>
              <w:t>/</w:t>
            </w:r>
            <w:r w:rsidR="005F58A5">
              <w:rPr>
                <w:rFonts w:ascii="Verdana" w:hAnsi="Verdana"/>
                <w:b/>
                <w:sz w:val="20"/>
                <w:szCs w:val="20"/>
                <w:lang w:val="en-GB"/>
              </w:rPr>
              <w:t xml:space="preserve"> </w:t>
            </w:r>
            <w:r w:rsidRPr="00524923">
              <w:rPr>
                <w:rFonts w:ascii="Verdana" w:hAnsi="Verdana"/>
                <w:b/>
                <w:sz w:val="20"/>
                <w:szCs w:val="20"/>
                <w:lang w:val="en-GB"/>
              </w:rPr>
              <w:t>no</w:t>
            </w:r>
          </w:p>
        </w:tc>
      </w:tr>
      <w:tr w:rsidR="001159FE" w:rsidRPr="00524923" w:rsidTr="001C214D">
        <w:trPr>
          <w:trHeight w:val="543"/>
        </w:trPr>
        <w:tc>
          <w:tcPr>
            <w:tcW w:w="9286" w:type="dxa"/>
          </w:tcPr>
          <w:p w:rsidR="001159FE" w:rsidRPr="00524923" w:rsidRDefault="001159FE" w:rsidP="00524923">
            <w:pPr>
              <w:rPr>
                <w:rFonts w:ascii="Verdana" w:hAnsi="Verdana"/>
                <w:sz w:val="20"/>
                <w:szCs w:val="20"/>
                <w:lang w:val="en-GB"/>
              </w:rPr>
            </w:pPr>
            <w:r w:rsidRPr="00524923">
              <w:rPr>
                <w:rFonts w:ascii="Verdana" w:hAnsi="Verdana"/>
                <w:sz w:val="20"/>
                <w:szCs w:val="20"/>
                <w:lang w:val="en-GB"/>
              </w:rPr>
              <w:t>Otherwise:</w:t>
            </w:r>
          </w:p>
        </w:tc>
      </w:tr>
    </w:tbl>
    <w:p w:rsidR="00F74960" w:rsidRDefault="00F74960" w:rsidP="00524923">
      <w:pPr>
        <w:rPr>
          <w:rFonts w:ascii="Verdana" w:hAnsi="Verdana"/>
          <w:b/>
          <w:sz w:val="20"/>
          <w:szCs w:val="20"/>
          <w:lang w:val="en-GB"/>
        </w:rPr>
      </w:pPr>
    </w:p>
    <w:p w:rsidR="005F58A5" w:rsidRDefault="005F58A5">
      <w:pPr>
        <w:rPr>
          <w:rFonts w:ascii="Verdana" w:hAnsi="Verdana"/>
          <w:b/>
          <w:sz w:val="20"/>
          <w:szCs w:val="20"/>
          <w:lang w:val="en-GB"/>
        </w:rPr>
      </w:pPr>
      <w:r>
        <w:rPr>
          <w:rFonts w:ascii="Verdana" w:hAnsi="Verdana"/>
          <w:b/>
          <w:sz w:val="20"/>
          <w:szCs w:val="20"/>
          <w:lang w:val="en-GB"/>
        </w:rPr>
        <w:br w:type="page"/>
      </w:r>
    </w:p>
    <w:p w:rsidR="001159FE" w:rsidRPr="00524923" w:rsidRDefault="001159FE" w:rsidP="00310DD2">
      <w:pPr>
        <w:jc w:val="both"/>
        <w:rPr>
          <w:rFonts w:ascii="Verdana" w:hAnsi="Verdana"/>
          <w:b/>
          <w:sz w:val="20"/>
          <w:szCs w:val="20"/>
          <w:lang w:val="en-GB"/>
        </w:rPr>
      </w:pPr>
      <w:r w:rsidRPr="00524923">
        <w:rPr>
          <w:rFonts w:ascii="Verdana" w:hAnsi="Verdana"/>
          <w:b/>
          <w:sz w:val="20"/>
          <w:szCs w:val="20"/>
          <w:lang w:val="en-GB"/>
        </w:rPr>
        <w:lastRenderedPageBreak/>
        <w:t>Notificatio</w:t>
      </w:r>
      <w:bookmarkStart w:id="0" w:name="_GoBack"/>
      <w:bookmarkEnd w:id="0"/>
      <w:r w:rsidRPr="00524923">
        <w:rPr>
          <w:rFonts w:ascii="Verdana" w:hAnsi="Verdana"/>
          <w:b/>
          <w:sz w:val="20"/>
          <w:szCs w:val="20"/>
          <w:lang w:val="en-GB"/>
        </w:rPr>
        <w:t>n</w:t>
      </w:r>
    </w:p>
    <w:p w:rsidR="001159FE" w:rsidRPr="00524923" w:rsidRDefault="001159FE" w:rsidP="00310DD2">
      <w:pPr>
        <w:jc w:val="both"/>
        <w:rPr>
          <w:rFonts w:ascii="Verdana" w:hAnsi="Verdana"/>
          <w:sz w:val="20"/>
          <w:szCs w:val="20"/>
          <w:lang w:val="en-GB"/>
        </w:rPr>
      </w:pPr>
    </w:p>
    <w:p w:rsidR="001159FE" w:rsidRPr="00524923" w:rsidRDefault="005F58A5" w:rsidP="00310DD2">
      <w:pPr>
        <w:jc w:val="both"/>
        <w:rPr>
          <w:rFonts w:ascii="Verdana" w:hAnsi="Verdana"/>
          <w:sz w:val="20"/>
          <w:szCs w:val="20"/>
          <w:lang w:val="en-GB"/>
        </w:rPr>
      </w:pPr>
      <w:r>
        <w:rPr>
          <w:rFonts w:ascii="Verdana" w:hAnsi="Verdana"/>
          <w:sz w:val="20"/>
          <w:szCs w:val="20"/>
          <w:lang w:val="en-GB"/>
        </w:rPr>
        <w:t>The G</w:t>
      </w:r>
      <w:r w:rsidR="001159FE" w:rsidRPr="00524923">
        <w:rPr>
          <w:rFonts w:ascii="Verdana" w:hAnsi="Verdana"/>
          <w:sz w:val="20"/>
          <w:szCs w:val="20"/>
          <w:lang w:val="en-GB"/>
        </w:rPr>
        <w:t>o</w:t>
      </w:r>
      <w:r>
        <w:rPr>
          <w:rFonts w:ascii="Verdana" w:hAnsi="Verdana"/>
          <w:sz w:val="20"/>
          <w:szCs w:val="20"/>
          <w:lang w:val="en-GB"/>
        </w:rPr>
        <w:t xml:space="preserve"> </w:t>
      </w:r>
      <w:r w:rsidR="001159FE" w:rsidRPr="00524923">
        <w:rPr>
          <w:rFonts w:ascii="Verdana" w:hAnsi="Verdana"/>
          <w:sz w:val="20"/>
          <w:szCs w:val="20"/>
          <w:lang w:val="en-GB"/>
        </w:rPr>
        <w:t>/</w:t>
      </w:r>
      <w:r>
        <w:rPr>
          <w:rFonts w:ascii="Verdana" w:hAnsi="Verdana"/>
          <w:sz w:val="20"/>
          <w:szCs w:val="20"/>
          <w:lang w:val="en-GB"/>
        </w:rPr>
        <w:t xml:space="preserve"> N</w:t>
      </w:r>
      <w:r w:rsidR="001159FE" w:rsidRPr="00524923">
        <w:rPr>
          <w:rFonts w:ascii="Verdana" w:hAnsi="Verdana"/>
          <w:sz w:val="20"/>
          <w:szCs w:val="20"/>
          <w:lang w:val="en-GB"/>
        </w:rPr>
        <w:t>o</w:t>
      </w:r>
      <w:r>
        <w:rPr>
          <w:rFonts w:ascii="Verdana" w:hAnsi="Verdana"/>
          <w:sz w:val="20"/>
          <w:szCs w:val="20"/>
          <w:lang w:val="en-GB"/>
        </w:rPr>
        <w:t>-G</w:t>
      </w:r>
      <w:r w:rsidR="001159FE" w:rsidRPr="00524923">
        <w:rPr>
          <w:rFonts w:ascii="Verdana" w:hAnsi="Verdana"/>
          <w:sz w:val="20"/>
          <w:szCs w:val="20"/>
          <w:lang w:val="en-GB"/>
        </w:rPr>
        <w:t xml:space="preserve">o decision is obligatory to take for all PhD candidates registered at Wageningen University. </w:t>
      </w:r>
      <w:r w:rsidR="004C3840" w:rsidRPr="004C3840">
        <w:rPr>
          <w:rFonts w:ascii="Verdana" w:hAnsi="Verdana"/>
          <w:b/>
          <w:sz w:val="20"/>
          <w:szCs w:val="20"/>
          <w:lang w:val="en-GB"/>
        </w:rPr>
        <w:t>Once completed, the outcome</w:t>
      </w:r>
      <w:r w:rsidRPr="005F58A5">
        <w:rPr>
          <w:rFonts w:ascii="Verdana" w:hAnsi="Verdana"/>
          <w:b/>
          <w:sz w:val="20"/>
          <w:szCs w:val="20"/>
          <w:lang w:val="en-GB"/>
        </w:rPr>
        <w:t xml:space="preserve"> </w:t>
      </w:r>
      <w:r w:rsidRPr="004C3840">
        <w:rPr>
          <w:rFonts w:ascii="Verdana" w:hAnsi="Verdana"/>
          <w:b/>
          <w:sz w:val="20"/>
          <w:szCs w:val="20"/>
          <w:lang w:val="en-GB"/>
        </w:rPr>
        <w:t xml:space="preserve">of the Go / No-go </w:t>
      </w:r>
      <w:r>
        <w:rPr>
          <w:rFonts w:ascii="Verdana" w:hAnsi="Verdana"/>
          <w:b/>
          <w:sz w:val="20"/>
          <w:szCs w:val="20"/>
          <w:lang w:val="en-GB"/>
        </w:rPr>
        <w:t>evaluation, in combination with the date that the decision was taken,</w:t>
      </w:r>
      <w:r w:rsidR="004C3840" w:rsidRPr="004C3840">
        <w:rPr>
          <w:rFonts w:ascii="Verdana" w:hAnsi="Verdana"/>
          <w:b/>
          <w:sz w:val="20"/>
          <w:szCs w:val="20"/>
          <w:lang w:val="en-GB"/>
        </w:rPr>
        <w:t xml:space="preserve"> must be communicated </w:t>
      </w:r>
      <w:r>
        <w:rPr>
          <w:rFonts w:ascii="Verdana" w:hAnsi="Verdana"/>
          <w:b/>
          <w:sz w:val="20"/>
          <w:szCs w:val="20"/>
          <w:lang w:val="en-GB"/>
        </w:rPr>
        <w:t xml:space="preserve">by the promotor </w:t>
      </w:r>
      <w:r w:rsidR="004C3840" w:rsidRPr="004C3840">
        <w:rPr>
          <w:rFonts w:ascii="Verdana" w:hAnsi="Verdana"/>
          <w:b/>
          <w:sz w:val="20"/>
          <w:szCs w:val="20"/>
          <w:lang w:val="en-GB"/>
        </w:rPr>
        <w:t>to the Graduate School at which the PhD candidate is registered.</w:t>
      </w:r>
      <w:r w:rsidR="004C3840">
        <w:rPr>
          <w:rFonts w:ascii="Verdana" w:hAnsi="Verdana"/>
          <w:sz w:val="20"/>
          <w:szCs w:val="20"/>
          <w:lang w:val="en-GB"/>
        </w:rPr>
        <w:t xml:space="preserve"> </w:t>
      </w:r>
      <w:r w:rsidR="001159FE" w:rsidRPr="00524923">
        <w:rPr>
          <w:rFonts w:ascii="Verdana" w:hAnsi="Verdana"/>
          <w:sz w:val="20"/>
          <w:szCs w:val="20"/>
          <w:lang w:val="en-GB"/>
        </w:rPr>
        <w:t xml:space="preserve">The </w:t>
      </w:r>
      <w:r>
        <w:rPr>
          <w:rFonts w:ascii="Verdana" w:hAnsi="Verdana"/>
          <w:sz w:val="20"/>
          <w:szCs w:val="20"/>
          <w:lang w:val="en-GB"/>
        </w:rPr>
        <w:t>Go / No-Go decision has to be taken within 18 months after the start of the PhD trajectory, but preferably within 6-12 months.</w:t>
      </w:r>
      <w:r w:rsidR="001159FE" w:rsidRPr="00524923">
        <w:rPr>
          <w:rFonts w:ascii="Verdana" w:hAnsi="Verdana"/>
          <w:sz w:val="20"/>
          <w:szCs w:val="20"/>
          <w:lang w:val="en-GB"/>
        </w:rPr>
        <w:t xml:space="preserve"> It is one of the obligatory steps required for formal admission to the WU PhD programme. The PhD candidate needs formal admission in order to receive contract extension for the rest of the PhD. </w:t>
      </w:r>
    </w:p>
    <w:p w:rsidR="001159FE" w:rsidRPr="00524923" w:rsidRDefault="001159FE" w:rsidP="00310DD2">
      <w:pPr>
        <w:jc w:val="both"/>
        <w:rPr>
          <w:rFonts w:ascii="Verdana" w:hAnsi="Verdana"/>
          <w:sz w:val="20"/>
          <w:szCs w:val="20"/>
          <w:lang w:val="en-GB"/>
        </w:rPr>
      </w:pPr>
    </w:p>
    <w:p w:rsidR="001159FE" w:rsidRPr="005F58A5" w:rsidRDefault="001159FE" w:rsidP="00310DD2">
      <w:pPr>
        <w:jc w:val="both"/>
        <w:rPr>
          <w:rFonts w:ascii="Verdana" w:hAnsi="Verdana"/>
          <w:b/>
          <w:sz w:val="20"/>
          <w:szCs w:val="20"/>
          <w:lang w:val="en-GB"/>
        </w:rPr>
      </w:pPr>
      <w:r w:rsidRPr="005F58A5">
        <w:rPr>
          <w:rFonts w:ascii="Verdana" w:hAnsi="Verdana"/>
          <w:b/>
          <w:sz w:val="20"/>
          <w:szCs w:val="20"/>
          <w:lang w:val="en-GB"/>
        </w:rPr>
        <w:t>The conditions for formal admission are:</w:t>
      </w:r>
    </w:p>
    <w:p w:rsidR="001159FE" w:rsidRPr="00524923" w:rsidRDefault="001159FE" w:rsidP="00310DD2">
      <w:pPr>
        <w:numPr>
          <w:ilvl w:val="0"/>
          <w:numId w:val="25"/>
        </w:numPr>
        <w:jc w:val="both"/>
        <w:rPr>
          <w:rFonts w:ascii="Verdana" w:hAnsi="Verdana"/>
          <w:sz w:val="20"/>
          <w:szCs w:val="20"/>
          <w:lang w:val="en-GB"/>
        </w:rPr>
      </w:pPr>
      <w:r w:rsidRPr="00524923">
        <w:rPr>
          <w:rFonts w:ascii="Verdana" w:hAnsi="Verdana"/>
          <w:sz w:val="20"/>
          <w:szCs w:val="20"/>
          <w:lang w:val="en-GB"/>
        </w:rPr>
        <w:t>A positive MSc diploma evaluation or a positive result of a qualifying examination</w:t>
      </w:r>
    </w:p>
    <w:p w:rsidR="001159FE" w:rsidRPr="00524923" w:rsidRDefault="005F58A5" w:rsidP="00310DD2">
      <w:pPr>
        <w:numPr>
          <w:ilvl w:val="0"/>
          <w:numId w:val="25"/>
        </w:numPr>
        <w:jc w:val="both"/>
        <w:rPr>
          <w:rFonts w:ascii="Verdana" w:hAnsi="Verdana"/>
          <w:sz w:val="20"/>
          <w:szCs w:val="20"/>
          <w:lang w:val="en-GB"/>
        </w:rPr>
      </w:pPr>
      <w:r>
        <w:rPr>
          <w:rFonts w:ascii="Verdana" w:hAnsi="Verdana"/>
          <w:sz w:val="20"/>
          <w:szCs w:val="20"/>
          <w:lang w:val="en-GB"/>
        </w:rPr>
        <w:t>Proof of proficiency in English</w:t>
      </w:r>
    </w:p>
    <w:p w:rsidR="001159FE" w:rsidRPr="00524923" w:rsidRDefault="001159FE" w:rsidP="00310DD2">
      <w:pPr>
        <w:numPr>
          <w:ilvl w:val="0"/>
          <w:numId w:val="25"/>
        </w:numPr>
        <w:jc w:val="both"/>
        <w:rPr>
          <w:rFonts w:ascii="Verdana" w:hAnsi="Verdana"/>
          <w:sz w:val="20"/>
          <w:szCs w:val="20"/>
          <w:lang w:val="en-GB"/>
        </w:rPr>
      </w:pPr>
      <w:r w:rsidRPr="00524923">
        <w:rPr>
          <w:rFonts w:ascii="Verdana" w:hAnsi="Verdana"/>
          <w:sz w:val="20"/>
          <w:szCs w:val="20"/>
          <w:lang w:val="en-GB"/>
        </w:rPr>
        <w:t xml:space="preserve">Approval of the </w:t>
      </w:r>
      <w:r w:rsidR="005F58A5">
        <w:rPr>
          <w:rFonts w:ascii="Verdana" w:hAnsi="Verdana"/>
          <w:sz w:val="20"/>
          <w:szCs w:val="20"/>
          <w:lang w:val="en-GB"/>
        </w:rPr>
        <w:t>PhD P</w:t>
      </w:r>
      <w:r w:rsidRPr="00524923">
        <w:rPr>
          <w:rFonts w:ascii="Verdana" w:hAnsi="Verdana"/>
          <w:sz w:val="20"/>
          <w:szCs w:val="20"/>
          <w:lang w:val="en-GB"/>
        </w:rPr>
        <w:t xml:space="preserve">roject </w:t>
      </w:r>
      <w:r w:rsidR="005F58A5">
        <w:rPr>
          <w:rFonts w:ascii="Verdana" w:hAnsi="Verdana"/>
          <w:sz w:val="20"/>
          <w:szCs w:val="20"/>
          <w:lang w:val="en-GB"/>
        </w:rPr>
        <w:t>P</w:t>
      </w:r>
      <w:r w:rsidRPr="00524923">
        <w:rPr>
          <w:rFonts w:ascii="Verdana" w:hAnsi="Verdana"/>
          <w:sz w:val="20"/>
          <w:szCs w:val="20"/>
          <w:lang w:val="en-GB"/>
        </w:rPr>
        <w:t>roposal</w:t>
      </w:r>
    </w:p>
    <w:p w:rsidR="001159FE" w:rsidRPr="00524923" w:rsidRDefault="001159FE" w:rsidP="00310DD2">
      <w:pPr>
        <w:numPr>
          <w:ilvl w:val="0"/>
          <w:numId w:val="25"/>
        </w:numPr>
        <w:jc w:val="both"/>
        <w:rPr>
          <w:rFonts w:ascii="Verdana" w:hAnsi="Verdana"/>
          <w:sz w:val="20"/>
          <w:szCs w:val="20"/>
          <w:lang w:val="en-GB"/>
        </w:rPr>
      </w:pPr>
      <w:r w:rsidRPr="00524923">
        <w:rPr>
          <w:rFonts w:ascii="Verdana" w:hAnsi="Verdana"/>
          <w:sz w:val="20"/>
          <w:szCs w:val="20"/>
          <w:lang w:val="en-GB"/>
        </w:rPr>
        <w:t>Approval of the Training and Supervision Plan</w:t>
      </w:r>
      <w:r w:rsidR="005F58A5">
        <w:rPr>
          <w:rFonts w:ascii="Verdana" w:hAnsi="Verdana"/>
          <w:sz w:val="20"/>
          <w:szCs w:val="20"/>
          <w:lang w:val="en-GB"/>
        </w:rPr>
        <w:t xml:space="preserve"> (TSP)</w:t>
      </w:r>
    </w:p>
    <w:p w:rsidR="001159FE" w:rsidRPr="00524923" w:rsidRDefault="001159FE" w:rsidP="00310DD2">
      <w:pPr>
        <w:numPr>
          <w:ilvl w:val="0"/>
          <w:numId w:val="25"/>
        </w:numPr>
        <w:jc w:val="both"/>
        <w:rPr>
          <w:rFonts w:ascii="Verdana" w:hAnsi="Verdana"/>
          <w:sz w:val="20"/>
          <w:szCs w:val="20"/>
          <w:lang w:val="en-GB"/>
        </w:rPr>
      </w:pPr>
      <w:r w:rsidRPr="00524923">
        <w:rPr>
          <w:rFonts w:ascii="Verdana" w:hAnsi="Verdana"/>
          <w:sz w:val="20"/>
          <w:szCs w:val="20"/>
          <w:lang w:val="en-GB"/>
        </w:rPr>
        <w:t xml:space="preserve">A positive </w:t>
      </w:r>
      <w:r w:rsidR="005F58A5">
        <w:rPr>
          <w:rFonts w:ascii="Verdana" w:hAnsi="Verdana"/>
          <w:sz w:val="20"/>
          <w:szCs w:val="20"/>
          <w:lang w:val="en-GB"/>
        </w:rPr>
        <w:t>G</w:t>
      </w:r>
      <w:r w:rsidRPr="00524923">
        <w:rPr>
          <w:rFonts w:ascii="Verdana" w:hAnsi="Verdana"/>
          <w:sz w:val="20"/>
          <w:szCs w:val="20"/>
          <w:lang w:val="en-GB"/>
        </w:rPr>
        <w:t>o</w:t>
      </w:r>
      <w:r w:rsidR="005F58A5">
        <w:rPr>
          <w:rFonts w:ascii="Verdana" w:hAnsi="Verdana"/>
          <w:sz w:val="20"/>
          <w:szCs w:val="20"/>
          <w:lang w:val="en-GB"/>
        </w:rPr>
        <w:t xml:space="preserve"> </w:t>
      </w:r>
      <w:r w:rsidRPr="00524923">
        <w:rPr>
          <w:rFonts w:ascii="Verdana" w:hAnsi="Verdana"/>
          <w:sz w:val="20"/>
          <w:szCs w:val="20"/>
          <w:lang w:val="en-GB"/>
        </w:rPr>
        <w:t>/</w:t>
      </w:r>
      <w:r w:rsidR="005F58A5">
        <w:rPr>
          <w:rFonts w:ascii="Verdana" w:hAnsi="Verdana"/>
          <w:sz w:val="20"/>
          <w:szCs w:val="20"/>
          <w:lang w:val="en-GB"/>
        </w:rPr>
        <w:t xml:space="preserve"> N</w:t>
      </w:r>
      <w:r w:rsidRPr="00524923">
        <w:rPr>
          <w:rFonts w:ascii="Verdana" w:hAnsi="Verdana"/>
          <w:sz w:val="20"/>
          <w:szCs w:val="20"/>
          <w:lang w:val="en-GB"/>
        </w:rPr>
        <w:t>o</w:t>
      </w:r>
      <w:r w:rsidR="005F58A5">
        <w:rPr>
          <w:rFonts w:ascii="Verdana" w:hAnsi="Verdana"/>
          <w:sz w:val="20"/>
          <w:szCs w:val="20"/>
          <w:lang w:val="en-GB"/>
        </w:rPr>
        <w:t>-G</w:t>
      </w:r>
      <w:r w:rsidRPr="00524923">
        <w:rPr>
          <w:rFonts w:ascii="Verdana" w:hAnsi="Verdana"/>
          <w:sz w:val="20"/>
          <w:szCs w:val="20"/>
          <w:lang w:val="en-GB"/>
        </w:rPr>
        <w:t xml:space="preserve">o decision </w:t>
      </w:r>
      <w:r w:rsidR="005F58A5">
        <w:rPr>
          <w:rFonts w:ascii="Verdana" w:hAnsi="Verdana"/>
          <w:sz w:val="20"/>
          <w:szCs w:val="20"/>
          <w:lang w:val="en-GB"/>
        </w:rPr>
        <w:t xml:space="preserve">taken </w:t>
      </w:r>
      <w:r w:rsidRPr="00524923">
        <w:rPr>
          <w:rFonts w:ascii="Verdana" w:hAnsi="Verdana"/>
          <w:sz w:val="20"/>
          <w:szCs w:val="20"/>
          <w:lang w:val="en-GB"/>
        </w:rPr>
        <w:t xml:space="preserve">by the </w:t>
      </w:r>
      <w:r w:rsidR="005F58A5">
        <w:rPr>
          <w:rFonts w:ascii="Verdana" w:hAnsi="Verdana"/>
          <w:sz w:val="20"/>
          <w:szCs w:val="20"/>
          <w:lang w:val="en-GB"/>
        </w:rPr>
        <w:t>supervisory team</w:t>
      </w:r>
    </w:p>
    <w:p w:rsidR="001159FE" w:rsidRPr="00524923" w:rsidRDefault="001159FE" w:rsidP="00310DD2">
      <w:pPr>
        <w:jc w:val="both"/>
        <w:rPr>
          <w:rFonts w:ascii="Verdana" w:hAnsi="Verdana"/>
          <w:sz w:val="20"/>
          <w:szCs w:val="20"/>
          <w:lang w:val="en-GB"/>
        </w:rPr>
      </w:pPr>
    </w:p>
    <w:p w:rsidR="001159FE" w:rsidRPr="00524923" w:rsidRDefault="001159FE" w:rsidP="00310DD2">
      <w:pPr>
        <w:jc w:val="both"/>
        <w:outlineLvl w:val="0"/>
        <w:rPr>
          <w:rFonts w:ascii="Verdana" w:hAnsi="Verdana" w:cs="Arial"/>
          <w:b/>
          <w:sz w:val="20"/>
          <w:szCs w:val="20"/>
          <w:lang w:val="en-GB"/>
        </w:rPr>
      </w:pPr>
      <w:r w:rsidRPr="00524923">
        <w:rPr>
          <w:rFonts w:ascii="Verdana" w:hAnsi="Verdana" w:cs="Arial"/>
          <w:b/>
          <w:sz w:val="20"/>
          <w:szCs w:val="20"/>
          <w:lang w:val="en-GB"/>
        </w:rPr>
        <w:t>Recommended Sequence:</w:t>
      </w:r>
    </w:p>
    <w:p w:rsidR="001159FE" w:rsidRPr="00524923" w:rsidRDefault="001159FE" w:rsidP="00310DD2">
      <w:pPr>
        <w:numPr>
          <w:ilvl w:val="0"/>
          <w:numId w:val="24"/>
        </w:numPr>
        <w:jc w:val="both"/>
        <w:rPr>
          <w:rFonts w:ascii="Verdana" w:hAnsi="Verdana" w:cs="Arial"/>
          <w:sz w:val="20"/>
          <w:szCs w:val="20"/>
          <w:lang w:val="en-GB"/>
        </w:rPr>
      </w:pPr>
      <w:r w:rsidRPr="00524923">
        <w:rPr>
          <w:rFonts w:ascii="Verdana" w:hAnsi="Verdana" w:cs="Arial"/>
          <w:sz w:val="20"/>
          <w:szCs w:val="20"/>
          <w:lang w:val="en-GB"/>
        </w:rPr>
        <w:t xml:space="preserve">The Promotor formulates the </w:t>
      </w:r>
      <w:r w:rsidR="005F58A5">
        <w:rPr>
          <w:rFonts w:ascii="Verdana" w:hAnsi="Verdana" w:cs="Arial"/>
          <w:sz w:val="20"/>
          <w:szCs w:val="20"/>
          <w:lang w:val="en-GB"/>
        </w:rPr>
        <w:t>G</w:t>
      </w:r>
      <w:r w:rsidRPr="00524923">
        <w:rPr>
          <w:rFonts w:ascii="Verdana" w:hAnsi="Verdana" w:cs="Arial"/>
          <w:sz w:val="20"/>
          <w:szCs w:val="20"/>
          <w:lang w:val="en-GB"/>
        </w:rPr>
        <w:t>o</w:t>
      </w:r>
      <w:r w:rsidR="005F58A5">
        <w:rPr>
          <w:rFonts w:ascii="Verdana" w:hAnsi="Verdana" w:cs="Arial"/>
          <w:sz w:val="20"/>
          <w:szCs w:val="20"/>
          <w:lang w:val="en-GB"/>
        </w:rPr>
        <w:t xml:space="preserve"> </w:t>
      </w:r>
      <w:r w:rsidRPr="00524923">
        <w:rPr>
          <w:rFonts w:ascii="Verdana" w:hAnsi="Verdana" w:cs="Arial"/>
          <w:sz w:val="20"/>
          <w:szCs w:val="20"/>
          <w:lang w:val="en-GB"/>
        </w:rPr>
        <w:t>/</w:t>
      </w:r>
      <w:r w:rsidR="005F58A5">
        <w:rPr>
          <w:rFonts w:ascii="Verdana" w:hAnsi="Verdana" w:cs="Arial"/>
          <w:sz w:val="20"/>
          <w:szCs w:val="20"/>
          <w:lang w:val="en-GB"/>
        </w:rPr>
        <w:t xml:space="preserve"> N</w:t>
      </w:r>
      <w:r w:rsidRPr="00524923">
        <w:rPr>
          <w:rFonts w:ascii="Verdana" w:hAnsi="Verdana" w:cs="Arial"/>
          <w:sz w:val="20"/>
          <w:szCs w:val="20"/>
          <w:lang w:val="en-GB"/>
        </w:rPr>
        <w:t>o</w:t>
      </w:r>
      <w:r w:rsidR="005F58A5">
        <w:rPr>
          <w:rFonts w:ascii="Verdana" w:hAnsi="Verdana" w:cs="Arial"/>
          <w:sz w:val="20"/>
          <w:szCs w:val="20"/>
          <w:lang w:val="en-GB"/>
        </w:rPr>
        <w:t>-G</w:t>
      </w:r>
      <w:r w:rsidRPr="00524923">
        <w:rPr>
          <w:rFonts w:ascii="Verdana" w:hAnsi="Verdana" w:cs="Arial"/>
          <w:sz w:val="20"/>
          <w:szCs w:val="20"/>
          <w:lang w:val="en-GB"/>
        </w:rPr>
        <w:t xml:space="preserve">o decision by using this evaluation form. </w:t>
      </w:r>
    </w:p>
    <w:p w:rsidR="001159FE" w:rsidRPr="00524923" w:rsidRDefault="001159FE" w:rsidP="00310DD2">
      <w:pPr>
        <w:numPr>
          <w:ilvl w:val="0"/>
          <w:numId w:val="24"/>
        </w:numPr>
        <w:jc w:val="both"/>
        <w:rPr>
          <w:rFonts w:ascii="Verdana" w:hAnsi="Verdana" w:cs="Arial"/>
          <w:sz w:val="20"/>
          <w:szCs w:val="20"/>
          <w:lang w:val="en-GB"/>
        </w:rPr>
      </w:pPr>
      <w:r w:rsidRPr="00524923">
        <w:rPr>
          <w:rFonts w:ascii="Verdana" w:hAnsi="Verdana" w:cs="Arial"/>
          <w:sz w:val="20"/>
          <w:szCs w:val="20"/>
          <w:lang w:val="en-GB"/>
        </w:rPr>
        <w:t xml:space="preserve">A. </w:t>
      </w:r>
      <w:r w:rsidRPr="00524923">
        <w:rPr>
          <w:rFonts w:ascii="Verdana" w:hAnsi="Verdana" w:cs="Arial"/>
          <w:sz w:val="20"/>
          <w:szCs w:val="20"/>
          <w:u w:val="single"/>
          <w:lang w:val="en-GB"/>
        </w:rPr>
        <w:t>Employed PhD candidate</w:t>
      </w:r>
      <w:r w:rsidRPr="00524923">
        <w:rPr>
          <w:rFonts w:ascii="Verdana" w:hAnsi="Verdana" w:cs="Arial"/>
          <w:sz w:val="20"/>
          <w:szCs w:val="20"/>
          <w:lang w:val="en-GB"/>
        </w:rPr>
        <w:t xml:space="preserve">: The Promotor sends the form to the Personnel Department for the final decision of the review authority (questions 12 and 13 on the form) </w:t>
      </w:r>
      <w:r w:rsidRPr="004C3840">
        <w:rPr>
          <w:rFonts w:ascii="Verdana" w:hAnsi="Verdana" w:cs="Arial"/>
          <w:b/>
          <w:sz w:val="20"/>
          <w:szCs w:val="20"/>
          <w:lang w:val="en-GB"/>
        </w:rPr>
        <w:t>and</w:t>
      </w:r>
      <w:r w:rsidR="004C3840" w:rsidRPr="004C3840">
        <w:rPr>
          <w:rFonts w:ascii="Verdana" w:hAnsi="Verdana" w:cs="Arial"/>
          <w:b/>
          <w:sz w:val="20"/>
          <w:szCs w:val="20"/>
          <w:lang w:val="en-GB"/>
        </w:rPr>
        <w:t xml:space="preserve"> </w:t>
      </w:r>
      <w:r w:rsidRPr="004C3840">
        <w:rPr>
          <w:rFonts w:ascii="Verdana" w:hAnsi="Verdana" w:cs="Arial"/>
          <w:b/>
          <w:sz w:val="20"/>
          <w:szCs w:val="20"/>
          <w:lang w:val="en-GB"/>
        </w:rPr>
        <w:t xml:space="preserve">informs the Graduate School about the </w:t>
      </w:r>
      <w:r w:rsidR="005F58A5">
        <w:rPr>
          <w:rFonts w:ascii="Verdana" w:hAnsi="Verdana" w:cs="Arial"/>
          <w:b/>
          <w:sz w:val="20"/>
          <w:szCs w:val="20"/>
          <w:lang w:val="en-GB"/>
        </w:rPr>
        <w:t xml:space="preserve">outcome of the evaluation and the date that this </w:t>
      </w:r>
      <w:r w:rsidRPr="004C3840">
        <w:rPr>
          <w:rFonts w:ascii="Verdana" w:hAnsi="Verdana" w:cs="Arial"/>
          <w:b/>
          <w:sz w:val="20"/>
          <w:szCs w:val="20"/>
          <w:lang w:val="en-GB"/>
        </w:rPr>
        <w:t>decision</w:t>
      </w:r>
      <w:r w:rsidR="005F58A5">
        <w:rPr>
          <w:rFonts w:ascii="Verdana" w:hAnsi="Verdana" w:cs="Arial"/>
          <w:b/>
          <w:sz w:val="20"/>
          <w:szCs w:val="20"/>
          <w:lang w:val="en-GB"/>
        </w:rPr>
        <w:t xml:space="preserve"> was taken</w:t>
      </w:r>
      <w:r w:rsidRPr="004C3840">
        <w:rPr>
          <w:rFonts w:ascii="Verdana" w:hAnsi="Verdana" w:cs="Arial"/>
          <w:b/>
          <w:sz w:val="20"/>
          <w:szCs w:val="20"/>
          <w:lang w:val="en-GB"/>
        </w:rPr>
        <w:t>.</w:t>
      </w:r>
      <w:r w:rsidR="005F58A5">
        <w:rPr>
          <w:rFonts w:ascii="Verdana" w:hAnsi="Verdana" w:cs="Arial"/>
          <w:b/>
          <w:sz w:val="20"/>
          <w:szCs w:val="20"/>
          <w:lang w:val="en-GB"/>
        </w:rPr>
        <w:t xml:space="preserve"> </w:t>
      </w:r>
      <w:r w:rsidR="005F58A5" w:rsidRPr="005F58A5">
        <w:rPr>
          <w:rFonts w:ascii="Verdana" w:hAnsi="Verdana" w:cs="Arial"/>
          <w:sz w:val="20"/>
          <w:szCs w:val="20"/>
          <w:lang w:val="en-GB"/>
        </w:rPr>
        <w:t>Note that the Graduate School</w:t>
      </w:r>
      <w:r w:rsidR="005F58A5">
        <w:rPr>
          <w:rFonts w:ascii="Verdana" w:hAnsi="Verdana" w:cs="Arial"/>
          <w:sz w:val="20"/>
          <w:szCs w:val="20"/>
          <w:lang w:val="en-GB"/>
        </w:rPr>
        <w:t xml:space="preserve"> should not receive a copy of the Go / No-Go evaluation form</w:t>
      </w:r>
      <w:r w:rsidR="005F58A5" w:rsidRPr="005F58A5">
        <w:rPr>
          <w:rFonts w:ascii="Verdana" w:hAnsi="Verdana" w:cs="Arial"/>
          <w:sz w:val="20"/>
          <w:szCs w:val="20"/>
          <w:lang w:val="en-GB"/>
        </w:rPr>
        <w:t>, as this is a confidential document between the candidate and its team.</w:t>
      </w:r>
      <w:r w:rsidRPr="005F58A5">
        <w:rPr>
          <w:rFonts w:ascii="Verdana" w:hAnsi="Verdana" w:cs="Arial"/>
          <w:sz w:val="20"/>
          <w:szCs w:val="20"/>
          <w:lang w:val="en-GB"/>
        </w:rPr>
        <w:t xml:space="preserve"> </w:t>
      </w:r>
      <w:r w:rsidR="005F58A5">
        <w:rPr>
          <w:rFonts w:ascii="Verdana" w:hAnsi="Verdana" w:cs="Arial"/>
          <w:sz w:val="20"/>
          <w:szCs w:val="20"/>
          <w:lang w:val="en-GB"/>
        </w:rPr>
        <w:t>We do expect the chair group to store a copy of the form in their own administration.</w:t>
      </w:r>
      <w:r w:rsidRPr="005F58A5">
        <w:rPr>
          <w:rFonts w:ascii="Verdana" w:hAnsi="Verdana" w:cs="Arial"/>
          <w:sz w:val="20"/>
          <w:szCs w:val="20"/>
          <w:lang w:val="en-GB"/>
        </w:rPr>
        <w:br/>
      </w:r>
      <w:r w:rsidRPr="00524923">
        <w:rPr>
          <w:rFonts w:ascii="Verdana" w:hAnsi="Verdana" w:cs="Arial"/>
          <w:sz w:val="20"/>
          <w:szCs w:val="20"/>
          <w:lang w:val="en-GB"/>
        </w:rPr>
        <w:t xml:space="preserve">B. </w:t>
      </w:r>
      <w:r w:rsidRPr="00524923">
        <w:rPr>
          <w:rFonts w:ascii="Verdana" w:hAnsi="Verdana" w:cs="Arial"/>
          <w:sz w:val="20"/>
          <w:szCs w:val="20"/>
          <w:u w:val="single"/>
          <w:lang w:val="en-GB"/>
        </w:rPr>
        <w:t>Sandwich, guest, or external PhD candidate</w:t>
      </w:r>
      <w:r w:rsidR="005F58A5">
        <w:rPr>
          <w:rFonts w:ascii="Verdana" w:hAnsi="Verdana" w:cs="Arial"/>
          <w:sz w:val="20"/>
          <w:szCs w:val="20"/>
          <w:lang w:val="en-GB"/>
        </w:rPr>
        <w:t xml:space="preserve">: </w:t>
      </w:r>
      <w:r w:rsidR="005F58A5" w:rsidRPr="005F58A5">
        <w:rPr>
          <w:rFonts w:ascii="Verdana" w:hAnsi="Verdana" w:cs="Arial"/>
          <w:sz w:val="20"/>
          <w:szCs w:val="20"/>
          <w:lang w:val="en-GB"/>
        </w:rPr>
        <w:t>T</w:t>
      </w:r>
      <w:r w:rsidRPr="005F58A5">
        <w:rPr>
          <w:rFonts w:ascii="Verdana" w:hAnsi="Verdana" w:cs="Arial"/>
          <w:sz w:val="20"/>
          <w:szCs w:val="20"/>
          <w:lang w:val="en-GB"/>
        </w:rPr>
        <w:t xml:space="preserve">he Promotor </w:t>
      </w:r>
      <w:r w:rsidR="005F58A5" w:rsidRPr="005F58A5">
        <w:rPr>
          <w:rFonts w:ascii="Verdana" w:hAnsi="Verdana" w:cs="Arial"/>
          <w:sz w:val="20"/>
          <w:szCs w:val="20"/>
          <w:lang w:val="en-GB"/>
        </w:rPr>
        <w:t xml:space="preserve">informs the Graduate School about the outcome of the evaluation and the date that this decision was taken. Note that the Graduate School should not receive a copy of this form, as this is a confidential document between the candidate and its team. </w:t>
      </w:r>
      <w:r w:rsidR="005F58A5">
        <w:rPr>
          <w:rFonts w:ascii="Verdana" w:hAnsi="Verdana" w:cs="Arial"/>
          <w:sz w:val="20"/>
          <w:szCs w:val="20"/>
          <w:lang w:val="en-GB"/>
        </w:rPr>
        <w:t>We do expect the chair group to store a copy of the form in their own administration.</w:t>
      </w:r>
    </w:p>
    <w:p w:rsidR="001159FE" w:rsidRPr="004C3840" w:rsidRDefault="001159FE" w:rsidP="00310DD2">
      <w:pPr>
        <w:numPr>
          <w:ilvl w:val="0"/>
          <w:numId w:val="24"/>
        </w:numPr>
        <w:jc w:val="both"/>
        <w:rPr>
          <w:rFonts w:ascii="Verdana" w:hAnsi="Verdana" w:cs="Arial"/>
          <w:b/>
          <w:sz w:val="20"/>
          <w:szCs w:val="20"/>
          <w:lang w:val="en-GB"/>
        </w:rPr>
      </w:pPr>
      <w:r w:rsidRPr="004C3840">
        <w:rPr>
          <w:rFonts w:ascii="Verdana" w:hAnsi="Verdana" w:cs="Arial"/>
          <w:b/>
          <w:sz w:val="20"/>
          <w:szCs w:val="20"/>
          <w:lang w:val="en-GB"/>
        </w:rPr>
        <w:t xml:space="preserve">The Graduate School registers the </w:t>
      </w:r>
      <w:r w:rsidR="005F58A5">
        <w:rPr>
          <w:rFonts w:ascii="Verdana" w:hAnsi="Verdana" w:cs="Arial"/>
          <w:b/>
          <w:sz w:val="20"/>
          <w:szCs w:val="20"/>
          <w:lang w:val="en-GB"/>
        </w:rPr>
        <w:t xml:space="preserve">GO or NO-GO Decision for all its PhD Candidates (regardless of their PhD type) </w:t>
      </w:r>
      <w:r w:rsidRPr="004C3840">
        <w:rPr>
          <w:rFonts w:ascii="Verdana" w:hAnsi="Verdana" w:cs="Arial"/>
          <w:b/>
          <w:sz w:val="20"/>
          <w:szCs w:val="20"/>
          <w:lang w:val="en-GB"/>
        </w:rPr>
        <w:t>in PROMIS.</w:t>
      </w:r>
    </w:p>
    <w:p w:rsidR="001159FE" w:rsidRPr="00524923" w:rsidRDefault="001159FE" w:rsidP="00310DD2">
      <w:pPr>
        <w:numPr>
          <w:ilvl w:val="0"/>
          <w:numId w:val="24"/>
        </w:numPr>
        <w:jc w:val="both"/>
        <w:rPr>
          <w:rFonts w:ascii="Verdana" w:hAnsi="Verdana"/>
          <w:sz w:val="20"/>
          <w:szCs w:val="20"/>
          <w:lang w:val="en-GB"/>
        </w:rPr>
      </w:pPr>
      <w:r w:rsidRPr="00524923">
        <w:rPr>
          <w:rFonts w:ascii="Verdana" w:hAnsi="Verdana"/>
          <w:sz w:val="20"/>
          <w:szCs w:val="20"/>
          <w:lang w:val="en-GB"/>
        </w:rPr>
        <w:t xml:space="preserve">PhD </w:t>
      </w:r>
      <w:r w:rsidR="005F58A5">
        <w:rPr>
          <w:rFonts w:ascii="Verdana" w:hAnsi="Verdana"/>
          <w:sz w:val="20"/>
          <w:szCs w:val="20"/>
          <w:lang w:val="en-GB"/>
        </w:rPr>
        <w:t xml:space="preserve">Services </w:t>
      </w:r>
      <w:r w:rsidRPr="00524923">
        <w:rPr>
          <w:rFonts w:ascii="Verdana" w:hAnsi="Verdana"/>
          <w:sz w:val="20"/>
          <w:szCs w:val="20"/>
          <w:lang w:val="en-GB"/>
        </w:rPr>
        <w:t xml:space="preserve">checks whether all necessary conditions for formal admission to the PhD programme are completed. </w:t>
      </w:r>
    </w:p>
    <w:p w:rsidR="001159FE" w:rsidRPr="005F58A5" w:rsidRDefault="001159FE" w:rsidP="00310DD2">
      <w:pPr>
        <w:numPr>
          <w:ilvl w:val="0"/>
          <w:numId w:val="24"/>
        </w:numPr>
        <w:jc w:val="both"/>
        <w:rPr>
          <w:rFonts w:ascii="Verdana" w:hAnsi="Verdana"/>
          <w:sz w:val="20"/>
          <w:szCs w:val="20"/>
          <w:lang w:val="en-GB"/>
        </w:rPr>
      </w:pPr>
      <w:r w:rsidRPr="00524923">
        <w:rPr>
          <w:rFonts w:ascii="Verdana" w:hAnsi="Verdana"/>
          <w:sz w:val="20"/>
          <w:szCs w:val="20"/>
          <w:lang w:val="en-GB"/>
        </w:rPr>
        <w:t xml:space="preserve">The PhD candidate receives a formal admission letter </w:t>
      </w:r>
      <w:r w:rsidR="005F58A5">
        <w:rPr>
          <w:rFonts w:ascii="Verdana" w:hAnsi="Verdana"/>
          <w:sz w:val="20"/>
          <w:szCs w:val="20"/>
          <w:lang w:val="en-GB"/>
        </w:rPr>
        <w:t xml:space="preserve">written </w:t>
      </w:r>
      <w:r w:rsidRPr="00524923">
        <w:rPr>
          <w:rFonts w:ascii="Verdana" w:hAnsi="Verdana"/>
          <w:sz w:val="20"/>
          <w:szCs w:val="20"/>
          <w:lang w:val="en-GB"/>
        </w:rPr>
        <w:t xml:space="preserve">by the Dean of </w:t>
      </w:r>
      <w:r w:rsidR="005F58A5">
        <w:rPr>
          <w:rFonts w:ascii="Verdana" w:hAnsi="Verdana"/>
          <w:sz w:val="20"/>
          <w:szCs w:val="20"/>
          <w:lang w:val="en-GB"/>
        </w:rPr>
        <w:t>Science of Wageningen University.</w:t>
      </w:r>
    </w:p>
    <w:p w:rsidR="001159FE" w:rsidRPr="00524923" w:rsidRDefault="001159FE" w:rsidP="00310DD2">
      <w:pPr>
        <w:jc w:val="both"/>
        <w:rPr>
          <w:rFonts w:ascii="Verdana" w:hAnsi="Verdana"/>
          <w:sz w:val="20"/>
          <w:szCs w:val="20"/>
          <w:lang w:val="en-GB"/>
        </w:rPr>
      </w:pPr>
    </w:p>
    <w:sectPr w:rsidR="001159FE" w:rsidRPr="00524923" w:rsidSect="00563A9D">
      <w:footerReference w:type="even" r:id="rId13"/>
      <w:footerReference w:type="default" r:id="rId14"/>
      <w:pgSz w:w="11906" w:h="16838" w:code="9"/>
      <w:pgMar w:top="119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63" w:rsidRDefault="00993D63">
      <w:r>
        <w:separator/>
      </w:r>
    </w:p>
  </w:endnote>
  <w:endnote w:type="continuationSeparator" w:id="0">
    <w:p w:rsidR="00993D63" w:rsidRDefault="0099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w:panose1 w:val="020B0500000000000000"/>
    <w:charset w:val="00"/>
    <w:family w:val="swiss"/>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21" w:rsidRDefault="00267A21" w:rsidP="00217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A21" w:rsidRDefault="00267A21" w:rsidP="008F1F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21" w:rsidRDefault="00267A21" w:rsidP="00217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A9D">
      <w:rPr>
        <w:rStyle w:val="PageNumber"/>
        <w:noProof/>
      </w:rPr>
      <w:t>2</w:t>
    </w:r>
    <w:r>
      <w:rPr>
        <w:rStyle w:val="PageNumber"/>
      </w:rPr>
      <w:fldChar w:fldCharType="end"/>
    </w:r>
  </w:p>
  <w:p w:rsidR="00267A21" w:rsidRDefault="00267A21" w:rsidP="008F1F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63" w:rsidRDefault="00993D63">
      <w:r>
        <w:separator/>
      </w:r>
    </w:p>
  </w:footnote>
  <w:footnote w:type="continuationSeparator" w:id="0">
    <w:p w:rsidR="00993D63" w:rsidRDefault="00993D63">
      <w:r>
        <w:continuationSeparator/>
      </w:r>
    </w:p>
  </w:footnote>
  <w:footnote w:id="1">
    <w:p w:rsidR="00267A21" w:rsidRPr="00004205" w:rsidRDefault="00267A21" w:rsidP="00004205">
      <w:pPr>
        <w:pStyle w:val="FootnoteText"/>
        <w:tabs>
          <w:tab w:val="left" w:pos="284"/>
        </w:tabs>
        <w:ind w:left="284" w:hanging="284"/>
        <w:rPr>
          <w:rFonts w:ascii="Verdana" w:hAnsi="Verdana"/>
          <w:sz w:val="16"/>
          <w:szCs w:val="16"/>
          <w:lang w:val="en-GB"/>
        </w:rPr>
      </w:pPr>
      <w:r>
        <w:rPr>
          <w:rStyle w:val="FootnoteReference"/>
        </w:rPr>
        <w:footnoteRef/>
      </w:r>
      <w:r w:rsidRPr="00420324">
        <w:rPr>
          <w:lang w:val="en-GB"/>
        </w:rPr>
        <w:t xml:space="preserve"> </w:t>
      </w:r>
      <w:r w:rsidRPr="00420324">
        <w:rPr>
          <w:lang w:val="en-GB"/>
        </w:rPr>
        <w:tab/>
      </w:r>
      <w:r w:rsidRPr="00004205">
        <w:rPr>
          <w:rFonts w:ascii="Verdana" w:hAnsi="Verdana"/>
          <w:sz w:val="16"/>
          <w:szCs w:val="16"/>
          <w:lang w:val="en-GB"/>
        </w:rPr>
        <w:t xml:space="preserve">For PhD candidates with a contract of employment </w:t>
      </w:r>
      <w:r w:rsidR="005F58A5">
        <w:rPr>
          <w:rFonts w:ascii="Verdana" w:hAnsi="Verdana"/>
          <w:sz w:val="16"/>
          <w:szCs w:val="16"/>
          <w:lang w:val="en-GB"/>
        </w:rPr>
        <w:t xml:space="preserve">at </w:t>
      </w:r>
      <w:r w:rsidRPr="00004205">
        <w:rPr>
          <w:rFonts w:ascii="Verdana" w:hAnsi="Verdana"/>
          <w:sz w:val="16"/>
          <w:szCs w:val="16"/>
          <w:lang w:val="en-GB"/>
        </w:rPr>
        <w:t>WU or DLO</w:t>
      </w:r>
      <w:r w:rsidR="005F58A5">
        <w:rPr>
          <w:rFonts w:ascii="Verdana" w:hAnsi="Verdana"/>
          <w:sz w:val="16"/>
          <w:szCs w:val="16"/>
          <w:lang w:val="en-GB"/>
        </w:rPr>
        <w:t>, a</w:t>
      </w:r>
      <w:r w:rsidRPr="00004205">
        <w:rPr>
          <w:rFonts w:ascii="Verdana" w:hAnsi="Verdana"/>
          <w:sz w:val="16"/>
          <w:szCs w:val="16"/>
          <w:lang w:val="en-GB"/>
        </w:rPr>
        <w:t xml:space="preserve"> performance review has to be considered in concordance with the Collective Labour Agreement NU or DLO</w:t>
      </w:r>
      <w:r w:rsidR="005F58A5">
        <w:rPr>
          <w:rFonts w:ascii="Verdana" w:hAnsi="Verdana"/>
          <w:sz w:val="16"/>
          <w:szCs w:val="16"/>
          <w:lang w:val="en-GB"/>
        </w:rPr>
        <w:t>.</w:t>
      </w:r>
    </w:p>
  </w:footnote>
  <w:footnote w:id="2">
    <w:p w:rsidR="00267A21" w:rsidRPr="00004205" w:rsidRDefault="00267A21" w:rsidP="00004205">
      <w:pPr>
        <w:tabs>
          <w:tab w:val="left" w:pos="284"/>
        </w:tabs>
        <w:rPr>
          <w:rFonts w:ascii="Verdana" w:hAnsi="Verdana"/>
          <w:sz w:val="16"/>
          <w:szCs w:val="16"/>
          <w:lang w:val="en-GB"/>
        </w:rPr>
      </w:pPr>
      <w:r w:rsidRPr="00004205">
        <w:rPr>
          <w:rStyle w:val="FootnoteReference"/>
          <w:rFonts w:ascii="Verdana" w:hAnsi="Verdana"/>
          <w:sz w:val="16"/>
          <w:szCs w:val="16"/>
        </w:rPr>
        <w:footnoteRef/>
      </w:r>
      <w:r w:rsidRPr="00004205">
        <w:rPr>
          <w:rFonts w:ascii="Verdana" w:hAnsi="Verdana"/>
          <w:sz w:val="16"/>
          <w:szCs w:val="16"/>
        </w:rPr>
        <w:t xml:space="preserve"> </w:t>
      </w:r>
      <w:r w:rsidRPr="00004205">
        <w:rPr>
          <w:rFonts w:ascii="Verdana" w:hAnsi="Verdana"/>
          <w:sz w:val="16"/>
          <w:szCs w:val="16"/>
        </w:rPr>
        <w:tab/>
      </w:r>
      <w:r w:rsidRPr="00004205">
        <w:rPr>
          <w:rFonts w:ascii="Verdana" w:hAnsi="Verdana"/>
          <w:sz w:val="16"/>
          <w:szCs w:val="16"/>
          <w:lang w:val="en-GB"/>
        </w:rPr>
        <w:t>English language requirements:</w:t>
      </w:r>
    </w:p>
    <w:p w:rsidR="00F74960" w:rsidRP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TOEFL</w:t>
      </w:r>
      <w:r>
        <w:rPr>
          <w:rFonts w:ascii="Verdana" w:hAnsi="Verdana"/>
          <w:sz w:val="16"/>
          <w:szCs w:val="16"/>
          <w:lang w:val="en-GB"/>
        </w:rPr>
        <w:t>:</w:t>
      </w:r>
      <w:r w:rsidRPr="00F74960">
        <w:rPr>
          <w:rFonts w:ascii="Verdana" w:hAnsi="Verdana"/>
          <w:sz w:val="16"/>
          <w:szCs w:val="16"/>
          <w:lang w:val="en-GB"/>
        </w:rPr>
        <w:t xml:space="preserve"> internet-based 90, with minimum sub-score 23 for speaking</w:t>
      </w:r>
    </w:p>
    <w:p w:rsidR="00F74960" w:rsidRP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IELTS</w:t>
      </w:r>
      <w:r>
        <w:rPr>
          <w:rFonts w:ascii="Verdana" w:hAnsi="Verdana"/>
          <w:sz w:val="16"/>
          <w:szCs w:val="16"/>
          <w:lang w:val="en-GB"/>
        </w:rPr>
        <w:t>:</w:t>
      </w:r>
      <w:r w:rsidRPr="00F74960">
        <w:rPr>
          <w:rFonts w:ascii="Verdana" w:hAnsi="Verdana"/>
          <w:sz w:val="16"/>
          <w:szCs w:val="16"/>
          <w:lang w:val="en-GB"/>
        </w:rPr>
        <w:t xml:space="preserve"> 6.5, with minimum sub-score 6.0 for speaking</w:t>
      </w:r>
    </w:p>
    <w:p w:rsidR="00F74960" w:rsidRP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Cambridge Certificate of Advanced English (CAE)</w:t>
      </w:r>
      <w:r>
        <w:rPr>
          <w:rFonts w:ascii="Verdana" w:hAnsi="Verdana"/>
          <w:sz w:val="16"/>
          <w:szCs w:val="16"/>
          <w:lang w:val="en-GB"/>
        </w:rPr>
        <w:t>:</w:t>
      </w:r>
      <w:r w:rsidRPr="00F74960">
        <w:rPr>
          <w:rFonts w:ascii="Verdana" w:hAnsi="Verdana"/>
          <w:sz w:val="16"/>
          <w:szCs w:val="16"/>
          <w:lang w:val="en-GB"/>
        </w:rPr>
        <w:t xml:space="preserve"> minimum grade B</w:t>
      </w:r>
    </w:p>
    <w:p w:rsid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Cambridge Certificate of Proficiency in English (CPE)</w:t>
      </w:r>
      <w:r>
        <w:rPr>
          <w:rFonts w:ascii="Verdana" w:hAnsi="Verdana"/>
          <w:sz w:val="16"/>
          <w:szCs w:val="16"/>
          <w:lang w:val="en-GB"/>
        </w:rPr>
        <w:t>:</w:t>
      </w:r>
      <w:r w:rsidRPr="00F74960">
        <w:rPr>
          <w:rFonts w:ascii="Verdana" w:hAnsi="Verdana"/>
          <w:sz w:val="16"/>
          <w:szCs w:val="16"/>
          <w:lang w:val="en-GB"/>
        </w:rPr>
        <w:t xml:space="preserve"> any grade</w:t>
      </w:r>
    </w:p>
    <w:p w:rsidR="00267A21" w:rsidRPr="00004205" w:rsidRDefault="00267A21" w:rsidP="00F74960">
      <w:pPr>
        <w:ind w:left="360"/>
        <w:rPr>
          <w:lang w:val="en-GB"/>
        </w:rPr>
      </w:pPr>
      <w:r w:rsidRPr="00F74960">
        <w:rPr>
          <w:rFonts w:ascii="Verdana" w:hAnsi="Verdana"/>
          <w:i/>
          <w:sz w:val="16"/>
          <w:szCs w:val="16"/>
          <w:lang w:val="en-GB"/>
        </w:rPr>
        <w:t>Submitted test results must be dated within 24 months prior to an application to the PhD Programme.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C89"/>
    <w:multiLevelType w:val="hybridMultilevel"/>
    <w:tmpl w:val="32F2E5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042D0D"/>
    <w:multiLevelType w:val="hybridMultilevel"/>
    <w:tmpl w:val="707CB8E6"/>
    <w:lvl w:ilvl="0" w:tplc="C80ACF14">
      <w:start w:val="1"/>
      <w:numFmt w:val="decimal"/>
      <w:lvlText w:val="%1."/>
      <w:lvlJc w:val="left"/>
      <w:pPr>
        <w:tabs>
          <w:tab w:val="num" w:pos="360"/>
        </w:tabs>
        <w:ind w:left="360" w:hanging="360"/>
      </w:pPr>
      <w:rPr>
        <w:sz w:val="20"/>
        <w:szCs w:val="16"/>
      </w:rPr>
    </w:lvl>
    <w:lvl w:ilvl="1" w:tplc="04130019" w:tentative="1">
      <w:start w:val="1"/>
      <w:numFmt w:val="lowerLetter"/>
      <w:lvlText w:val="%2."/>
      <w:lvlJc w:val="left"/>
      <w:pPr>
        <w:tabs>
          <w:tab w:val="num" w:pos="-544"/>
        </w:tabs>
        <w:ind w:left="-544" w:hanging="360"/>
      </w:pPr>
    </w:lvl>
    <w:lvl w:ilvl="2" w:tplc="0413001B" w:tentative="1">
      <w:start w:val="1"/>
      <w:numFmt w:val="lowerRoman"/>
      <w:lvlText w:val="%3."/>
      <w:lvlJc w:val="right"/>
      <w:pPr>
        <w:tabs>
          <w:tab w:val="num" w:pos="176"/>
        </w:tabs>
        <w:ind w:left="176" w:hanging="180"/>
      </w:pPr>
    </w:lvl>
    <w:lvl w:ilvl="3" w:tplc="0413000F" w:tentative="1">
      <w:start w:val="1"/>
      <w:numFmt w:val="decimal"/>
      <w:lvlText w:val="%4."/>
      <w:lvlJc w:val="left"/>
      <w:pPr>
        <w:tabs>
          <w:tab w:val="num" w:pos="896"/>
        </w:tabs>
        <w:ind w:left="896" w:hanging="360"/>
      </w:pPr>
    </w:lvl>
    <w:lvl w:ilvl="4" w:tplc="04130019" w:tentative="1">
      <w:start w:val="1"/>
      <w:numFmt w:val="lowerLetter"/>
      <w:lvlText w:val="%5."/>
      <w:lvlJc w:val="left"/>
      <w:pPr>
        <w:tabs>
          <w:tab w:val="num" w:pos="1616"/>
        </w:tabs>
        <w:ind w:left="1616" w:hanging="360"/>
      </w:pPr>
    </w:lvl>
    <w:lvl w:ilvl="5" w:tplc="0413001B" w:tentative="1">
      <w:start w:val="1"/>
      <w:numFmt w:val="lowerRoman"/>
      <w:lvlText w:val="%6."/>
      <w:lvlJc w:val="right"/>
      <w:pPr>
        <w:tabs>
          <w:tab w:val="num" w:pos="2336"/>
        </w:tabs>
        <w:ind w:left="2336" w:hanging="180"/>
      </w:pPr>
    </w:lvl>
    <w:lvl w:ilvl="6" w:tplc="0413000F" w:tentative="1">
      <w:start w:val="1"/>
      <w:numFmt w:val="decimal"/>
      <w:lvlText w:val="%7."/>
      <w:lvlJc w:val="left"/>
      <w:pPr>
        <w:tabs>
          <w:tab w:val="num" w:pos="3056"/>
        </w:tabs>
        <w:ind w:left="3056" w:hanging="360"/>
      </w:pPr>
    </w:lvl>
    <w:lvl w:ilvl="7" w:tplc="04130019" w:tentative="1">
      <w:start w:val="1"/>
      <w:numFmt w:val="lowerLetter"/>
      <w:lvlText w:val="%8."/>
      <w:lvlJc w:val="left"/>
      <w:pPr>
        <w:tabs>
          <w:tab w:val="num" w:pos="3776"/>
        </w:tabs>
        <w:ind w:left="3776" w:hanging="360"/>
      </w:pPr>
    </w:lvl>
    <w:lvl w:ilvl="8" w:tplc="0413001B" w:tentative="1">
      <w:start w:val="1"/>
      <w:numFmt w:val="lowerRoman"/>
      <w:lvlText w:val="%9."/>
      <w:lvlJc w:val="right"/>
      <w:pPr>
        <w:tabs>
          <w:tab w:val="num" w:pos="4496"/>
        </w:tabs>
        <w:ind w:left="4496" w:hanging="180"/>
      </w:pPr>
    </w:lvl>
  </w:abstractNum>
  <w:abstractNum w:abstractNumId="2">
    <w:nsid w:val="04FA0916"/>
    <w:multiLevelType w:val="multilevel"/>
    <w:tmpl w:val="32F2E5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6BC1207"/>
    <w:multiLevelType w:val="hybridMultilevel"/>
    <w:tmpl w:val="7BE8D382"/>
    <w:lvl w:ilvl="0" w:tplc="0413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7AD30E6"/>
    <w:multiLevelType w:val="hybridMultilevel"/>
    <w:tmpl w:val="0BC61A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84C0CE0"/>
    <w:multiLevelType w:val="multilevel"/>
    <w:tmpl w:val="329029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0D830111"/>
    <w:multiLevelType w:val="hybridMultilevel"/>
    <w:tmpl w:val="97A65878"/>
    <w:lvl w:ilvl="0" w:tplc="1040CDF4">
      <w:start w:val="1"/>
      <w:numFmt w:val="bullet"/>
      <w:lvlText w:val="-"/>
      <w:lvlJc w:val="left"/>
      <w:pPr>
        <w:ind w:left="720" w:hanging="360"/>
      </w:pPr>
      <w:rPr>
        <w:rFonts w:ascii="News Gothic" w:eastAsia="Times New Roman" w:hAnsi="News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90D23"/>
    <w:multiLevelType w:val="multilevel"/>
    <w:tmpl w:val="133404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2120139"/>
    <w:multiLevelType w:val="hybridMultilevel"/>
    <w:tmpl w:val="329029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6643FDA"/>
    <w:multiLevelType w:val="hybridMultilevel"/>
    <w:tmpl w:val="D2B875E0"/>
    <w:lvl w:ilvl="0" w:tplc="44EEF3E4">
      <w:start w:val="1"/>
      <w:numFmt w:val="bullet"/>
      <w:lvlText w:val=""/>
      <w:lvlJc w:val="left"/>
      <w:pPr>
        <w:tabs>
          <w:tab w:val="num" w:pos="207"/>
        </w:tabs>
        <w:ind w:left="360" w:hanging="360"/>
      </w:pPr>
      <w:rPr>
        <w:rFonts w:ascii="Symbol" w:hAnsi="Symbol" w:hint="default"/>
        <w:color w:val="auto"/>
      </w:rPr>
    </w:lvl>
    <w:lvl w:ilvl="1" w:tplc="0413000F">
      <w:start w:val="1"/>
      <w:numFmt w:val="decimal"/>
      <w:lvlText w:val="%2."/>
      <w:lvlJc w:val="left"/>
      <w:pPr>
        <w:tabs>
          <w:tab w:val="num" w:pos="1080"/>
        </w:tabs>
        <w:ind w:left="1080" w:hanging="360"/>
      </w:pPr>
      <w:rPr>
        <w:rFonts w:cs="Times New Roman" w:hint="default"/>
        <w:color w:val="auto"/>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1A8C2873"/>
    <w:multiLevelType w:val="hybridMultilevel"/>
    <w:tmpl w:val="0FB4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D62784"/>
    <w:multiLevelType w:val="hybridMultilevel"/>
    <w:tmpl w:val="638C8FFA"/>
    <w:lvl w:ilvl="0" w:tplc="B2B411A4">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0300E0A"/>
    <w:multiLevelType w:val="hybridMultilevel"/>
    <w:tmpl w:val="B1EA0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1F57C55"/>
    <w:multiLevelType w:val="hybridMultilevel"/>
    <w:tmpl w:val="141E172E"/>
    <w:lvl w:ilvl="0" w:tplc="566E43E2">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25E1C6C"/>
    <w:multiLevelType w:val="multilevel"/>
    <w:tmpl w:val="282C6FE0"/>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264F5494"/>
    <w:multiLevelType w:val="hybridMultilevel"/>
    <w:tmpl w:val="282C6FE0"/>
    <w:lvl w:ilvl="0" w:tplc="B2B411A4">
      <w:start w:val="7"/>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DD26E7C"/>
    <w:multiLevelType w:val="hybridMultilevel"/>
    <w:tmpl w:val="D4E26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132A59"/>
    <w:multiLevelType w:val="hybridMultilevel"/>
    <w:tmpl w:val="1884E032"/>
    <w:lvl w:ilvl="0" w:tplc="14704D3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40A6E59"/>
    <w:multiLevelType w:val="hybridMultilevel"/>
    <w:tmpl w:val="475C02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9521990"/>
    <w:multiLevelType w:val="hybridMultilevel"/>
    <w:tmpl w:val="E0441CD0"/>
    <w:lvl w:ilvl="0" w:tplc="958451DE">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E4A2E65"/>
    <w:multiLevelType w:val="hybridMultilevel"/>
    <w:tmpl w:val="32BA5E00"/>
    <w:lvl w:ilvl="0" w:tplc="E200A8EE">
      <w:start w:val="1"/>
      <w:numFmt w:val="bullet"/>
      <w:lvlText w:val=""/>
      <w:lvlJc w:val="left"/>
      <w:pPr>
        <w:tabs>
          <w:tab w:val="num" w:pos="1965"/>
        </w:tabs>
        <w:ind w:left="1965" w:hanging="1245"/>
      </w:pPr>
      <w:rPr>
        <w:rFonts w:ascii="Wingdings 2" w:eastAsia="Times New Roman"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A8A2A82"/>
    <w:multiLevelType w:val="hybridMultilevel"/>
    <w:tmpl w:val="5DFC26A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A942A96"/>
    <w:multiLevelType w:val="multilevel"/>
    <w:tmpl w:val="4E5A2B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5AE429F1"/>
    <w:multiLevelType w:val="hybridMultilevel"/>
    <w:tmpl w:val="2C6A593E"/>
    <w:lvl w:ilvl="0" w:tplc="E200A8EE">
      <w:start w:val="1"/>
      <w:numFmt w:val="bullet"/>
      <w:lvlText w:val=""/>
      <w:lvlJc w:val="left"/>
      <w:pPr>
        <w:tabs>
          <w:tab w:val="num" w:pos="1605"/>
        </w:tabs>
        <w:ind w:left="1605" w:hanging="1245"/>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6A1068"/>
    <w:multiLevelType w:val="hybridMultilevel"/>
    <w:tmpl w:val="27B8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464DD3"/>
    <w:multiLevelType w:val="hybridMultilevel"/>
    <w:tmpl w:val="88F6ADC6"/>
    <w:lvl w:ilvl="0" w:tplc="329258DA">
      <w:start w:val="8"/>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FB6631E"/>
    <w:multiLevelType w:val="hybridMultilevel"/>
    <w:tmpl w:val="67CEAA58"/>
    <w:lvl w:ilvl="0" w:tplc="663C7F76">
      <w:start w:val="1"/>
      <w:numFmt w:val="decimal"/>
      <w:lvlText w:val="%1."/>
      <w:lvlJc w:val="left"/>
      <w:pPr>
        <w:tabs>
          <w:tab w:val="num" w:pos="284"/>
        </w:tabs>
        <w:ind w:left="284" w:hanging="2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739C7A5A"/>
    <w:multiLevelType w:val="multilevel"/>
    <w:tmpl w:val="B1EA0F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79EE7CD3"/>
    <w:multiLevelType w:val="multilevel"/>
    <w:tmpl w:val="638C8FFA"/>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20"/>
  </w:num>
  <w:num w:numId="3">
    <w:abstractNumId w:val="21"/>
  </w:num>
  <w:num w:numId="4">
    <w:abstractNumId w:val="4"/>
  </w:num>
  <w:num w:numId="5">
    <w:abstractNumId w:val="8"/>
  </w:num>
  <w:num w:numId="6">
    <w:abstractNumId w:val="5"/>
  </w:num>
  <w:num w:numId="7">
    <w:abstractNumId w:val="15"/>
  </w:num>
  <w:num w:numId="8">
    <w:abstractNumId w:val="7"/>
  </w:num>
  <w:num w:numId="9">
    <w:abstractNumId w:val="25"/>
  </w:num>
  <w:num w:numId="10">
    <w:abstractNumId w:val="11"/>
  </w:num>
  <w:num w:numId="11">
    <w:abstractNumId w:val="28"/>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27"/>
  </w:num>
  <w:num w:numId="17">
    <w:abstractNumId w:val="0"/>
  </w:num>
  <w:num w:numId="18">
    <w:abstractNumId w:val="2"/>
  </w:num>
  <w:num w:numId="19">
    <w:abstractNumId w:val="3"/>
  </w:num>
  <w:num w:numId="20">
    <w:abstractNumId w:val="14"/>
  </w:num>
  <w:num w:numId="21">
    <w:abstractNumId w:val="13"/>
  </w:num>
  <w:num w:numId="22">
    <w:abstractNumId w:val="22"/>
  </w:num>
  <w:num w:numId="23">
    <w:abstractNumId w:val="9"/>
  </w:num>
  <w:num w:numId="24">
    <w:abstractNumId w:val="26"/>
  </w:num>
  <w:num w:numId="25">
    <w:abstractNumId w:val="6"/>
  </w:num>
  <w:num w:numId="26">
    <w:abstractNumId w:val="1"/>
  </w:num>
  <w:num w:numId="27">
    <w:abstractNumId w:val="16"/>
  </w:num>
  <w:num w:numId="28">
    <w:abstractNumId w:val="10"/>
  </w:num>
  <w:num w:numId="29">
    <w:abstractNumId w:val="24"/>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A4"/>
    <w:rsid w:val="00004205"/>
    <w:rsid w:val="00030161"/>
    <w:rsid w:val="0006274E"/>
    <w:rsid w:val="000B7791"/>
    <w:rsid w:val="000C337D"/>
    <w:rsid w:val="000E4F32"/>
    <w:rsid w:val="001039E2"/>
    <w:rsid w:val="0011219E"/>
    <w:rsid w:val="001159FE"/>
    <w:rsid w:val="0011707A"/>
    <w:rsid w:val="00121FD8"/>
    <w:rsid w:val="00123755"/>
    <w:rsid w:val="00127CF0"/>
    <w:rsid w:val="00181163"/>
    <w:rsid w:val="001815E5"/>
    <w:rsid w:val="001C214D"/>
    <w:rsid w:val="001E75BF"/>
    <w:rsid w:val="001F103B"/>
    <w:rsid w:val="00206DC4"/>
    <w:rsid w:val="00217F13"/>
    <w:rsid w:val="002235B6"/>
    <w:rsid w:val="00230672"/>
    <w:rsid w:val="00242922"/>
    <w:rsid w:val="002675C6"/>
    <w:rsid w:val="00267A21"/>
    <w:rsid w:val="0028340A"/>
    <w:rsid w:val="00284D99"/>
    <w:rsid w:val="00287F93"/>
    <w:rsid w:val="002952EC"/>
    <w:rsid w:val="002B3213"/>
    <w:rsid w:val="002F2318"/>
    <w:rsid w:val="002F6D37"/>
    <w:rsid w:val="00310DD2"/>
    <w:rsid w:val="00353DAC"/>
    <w:rsid w:val="00365A4B"/>
    <w:rsid w:val="0039078B"/>
    <w:rsid w:val="003A2B6B"/>
    <w:rsid w:val="003D7FEE"/>
    <w:rsid w:val="003F598A"/>
    <w:rsid w:val="003F7B52"/>
    <w:rsid w:val="00401AEF"/>
    <w:rsid w:val="004122D6"/>
    <w:rsid w:val="00420324"/>
    <w:rsid w:val="004552B2"/>
    <w:rsid w:val="00455C1F"/>
    <w:rsid w:val="004866EA"/>
    <w:rsid w:val="004A114E"/>
    <w:rsid w:val="004B4324"/>
    <w:rsid w:val="004C1478"/>
    <w:rsid w:val="004C3840"/>
    <w:rsid w:val="004E1FB0"/>
    <w:rsid w:val="00513C01"/>
    <w:rsid w:val="00514620"/>
    <w:rsid w:val="00524923"/>
    <w:rsid w:val="0055468B"/>
    <w:rsid w:val="00555690"/>
    <w:rsid w:val="00563A9D"/>
    <w:rsid w:val="00581318"/>
    <w:rsid w:val="0059406F"/>
    <w:rsid w:val="005B1176"/>
    <w:rsid w:val="005C4755"/>
    <w:rsid w:val="005D0018"/>
    <w:rsid w:val="005D7983"/>
    <w:rsid w:val="005F58A5"/>
    <w:rsid w:val="00601B9D"/>
    <w:rsid w:val="00601F07"/>
    <w:rsid w:val="00605D18"/>
    <w:rsid w:val="00663125"/>
    <w:rsid w:val="00666487"/>
    <w:rsid w:val="00666784"/>
    <w:rsid w:val="00667433"/>
    <w:rsid w:val="00667922"/>
    <w:rsid w:val="006B1EFF"/>
    <w:rsid w:val="006B5BD0"/>
    <w:rsid w:val="006D4576"/>
    <w:rsid w:val="006F2D20"/>
    <w:rsid w:val="006F39EF"/>
    <w:rsid w:val="00713707"/>
    <w:rsid w:val="007167D8"/>
    <w:rsid w:val="00733397"/>
    <w:rsid w:val="0078228F"/>
    <w:rsid w:val="007A1E16"/>
    <w:rsid w:val="007A2A34"/>
    <w:rsid w:val="007B0777"/>
    <w:rsid w:val="007B43FF"/>
    <w:rsid w:val="007E6872"/>
    <w:rsid w:val="007F538B"/>
    <w:rsid w:val="008100EB"/>
    <w:rsid w:val="00815972"/>
    <w:rsid w:val="00823D8E"/>
    <w:rsid w:val="008472CF"/>
    <w:rsid w:val="00857895"/>
    <w:rsid w:val="008901D6"/>
    <w:rsid w:val="008E64CC"/>
    <w:rsid w:val="008F1F8E"/>
    <w:rsid w:val="00921D64"/>
    <w:rsid w:val="00933B47"/>
    <w:rsid w:val="00950F6C"/>
    <w:rsid w:val="00965A1B"/>
    <w:rsid w:val="00970AE9"/>
    <w:rsid w:val="00974EF5"/>
    <w:rsid w:val="00974EFD"/>
    <w:rsid w:val="00993D63"/>
    <w:rsid w:val="009A7A85"/>
    <w:rsid w:val="009B5AA9"/>
    <w:rsid w:val="009D7C12"/>
    <w:rsid w:val="00A07891"/>
    <w:rsid w:val="00A53D86"/>
    <w:rsid w:val="00A61374"/>
    <w:rsid w:val="00A63140"/>
    <w:rsid w:val="00A80733"/>
    <w:rsid w:val="00A811F9"/>
    <w:rsid w:val="00A83FA4"/>
    <w:rsid w:val="00A86A15"/>
    <w:rsid w:val="00A93277"/>
    <w:rsid w:val="00A96310"/>
    <w:rsid w:val="00AA0A40"/>
    <w:rsid w:val="00AB5C26"/>
    <w:rsid w:val="00AD5626"/>
    <w:rsid w:val="00AE0378"/>
    <w:rsid w:val="00B1377D"/>
    <w:rsid w:val="00B304CD"/>
    <w:rsid w:val="00B37939"/>
    <w:rsid w:val="00B540B2"/>
    <w:rsid w:val="00B55A82"/>
    <w:rsid w:val="00B87AAF"/>
    <w:rsid w:val="00BD02A5"/>
    <w:rsid w:val="00BE002B"/>
    <w:rsid w:val="00BF34EC"/>
    <w:rsid w:val="00C00E66"/>
    <w:rsid w:val="00C15619"/>
    <w:rsid w:val="00C26814"/>
    <w:rsid w:val="00C35158"/>
    <w:rsid w:val="00C53EA0"/>
    <w:rsid w:val="00C63C2B"/>
    <w:rsid w:val="00C7693A"/>
    <w:rsid w:val="00CA62F0"/>
    <w:rsid w:val="00CB3767"/>
    <w:rsid w:val="00CE2264"/>
    <w:rsid w:val="00CF1B64"/>
    <w:rsid w:val="00D03645"/>
    <w:rsid w:val="00D1050B"/>
    <w:rsid w:val="00D16DAD"/>
    <w:rsid w:val="00D64AC6"/>
    <w:rsid w:val="00DA1878"/>
    <w:rsid w:val="00DB2D2F"/>
    <w:rsid w:val="00DB2DCF"/>
    <w:rsid w:val="00DB34C8"/>
    <w:rsid w:val="00DF03D5"/>
    <w:rsid w:val="00DF2239"/>
    <w:rsid w:val="00E02A85"/>
    <w:rsid w:val="00E27EC9"/>
    <w:rsid w:val="00E512D4"/>
    <w:rsid w:val="00E65C2D"/>
    <w:rsid w:val="00EA4349"/>
    <w:rsid w:val="00EE2CB4"/>
    <w:rsid w:val="00F301F7"/>
    <w:rsid w:val="00F74960"/>
    <w:rsid w:val="00F77CE6"/>
    <w:rsid w:val="00F80B20"/>
    <w:rsid w:val="00F95E27"/>
    <w:rsid w:val="00FB683E"/>
    <w:rsid w:val="00FC6DD1"/>
    <w:rsid w:val="00FD01DD"/>
    <w:rsid w:val="00FD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83"/>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F2239"/>
    <w:rPr>
      <w:rFonts w:ascii="Tahoma" w:hAnsi="Tahoma" w:cs="Tahoma"/>
      <w:sz w:val="16"/>
      <w:szCs w:val="16"/>
    </w:rPr>
  </w:style>
  <w:style w:type="character" w:customStyle="1" w:styleId="BalloonTextChar">
    <w:name w:val="Balloon Text Char"/>
    <w:link w:val="BalloonText"/>
    <w:uiPriority w:val="99"/>
    <w:semiHidden/>
    <w:locked/>
    <w:rsid w:val="00E512D4"/>
    <w:rPr>
      <w:rFonts w:cs="Times New Roman"/>
      <w:sz w:val="2"/>
      <w:lang w:val="nl-NL" w:eastAsia="nl-NL"/>
    </w:rPr>
  </w:style>
  <w:style w:type="character" w:styleId="CommentReference">
    <w:name w:val="annotation reference"/>
    <w:uiPriority w:val="99"/>
    <w:semiHidden/>
    <w:rsid w:val="00DB2D2F"/>
    <w:rPr>
      <w:rFonts w:cs="Times New Roman"/>
      <w:sz w:val="16"/>
      <w:szCs w:val="16"/>
    </w:rPr>
  </w:style>
  <w:style w:type="paragraph" w:styleId="CommentText">
    <w:name w:val="annotation text"/>
    <w:basedOn w:val="Normal"/>
    <w:link w:val="CommentTextChar"/>
    <w:uiPriority w:val="99"/>
    <w:semiHidden/>
    <w:rsid w:val="00DB2D2F"/>
    <w:rPr>
      <w:sz w:val="20"/>
      <w:szCs w:val="20"/>
    </w:rPr>
  </w:style>
  <w:style w:type="character" w:customStyle="1" w:styleId="CommentTextChar">
    <w:name w:val="Comment Text Char"/>
    <w:link w:val="CommentText"/>
    <w:uiPriority w:val="99"/>
    <w:semiHidden/>
    <w:locked/>
    <w:rsid w:val="00E512D4"/>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DB2D2F"/>
    <w:rPr>
      <w:b/>
      <w:bCs/>
    </w:rPr>
  </w:style>
  <w:style w:type="character" w:customStyle="1" w:styleId="CommentSubjectChar">
    <w:name w:val="Comment Subject Char"/>
    <w:link w:val="CommentSubject"/>
    <w:uiPriority w:val="99"/>
    <w:semiHidden/>
    <w:locked/>
    <w:rsid w:val="00E512D4"/>
    <w:rPr>
      <w:rFonts w:cs="Times New Roman"/>
      <w:b/>
      <w:bCs/>
      <w:sz w:val="20"/>
      <w:szCs w:val="20"/>
      <w:lang w:val="nl-NL" w:eastAsia="nl-NL"/>
    </w:rPr>
  </w:style>
  <w:style w:type="character" w:styleId="Hyperlink">
    <w:name w:val="Hyperlink"/>
    <w:uiPriority w:val="99"/>
    <w:rsid w:val="0059406F"/>
    <w:rPr>
      <w:rFonts w:cs="Times New Roman"/>
      <w:color w:val="0000FF"/>
      <w:u w:val="single"/>
    </w:rPr>
  </w:style>
  <w:style w:type="paragraph" w:styleId="Footer">
    <w:name w:val="footer"/>
    <w:basedOn w:val="Normal"/>
    <w:link w:val="FooterChar"/>
    <w:uiPriority w:val="99"/>
    <w:rsid w:val="008F1F8E"/>
    <w:pPr>
      <w:tabs>
        <w:tab w:val="center" w:pos="4320"/>
        <w:tab w:val="right" w:pos="8640"/>
      </w:tabs>
    </w:pPr>
  </w:style>
  <w:style w:type="character" w:customStyle="1" w:styleId="FooterChar">
    <w:name w:val="Footer Char"/>
    <w:link w:val="Footer"/>
    <w:uiPriority w:val="99"/>
    <w:locked/>
    <w:rsid w:val="00E512D4"/>
    <w:rPr>
      <w:rFonts w:cs="Times New Roman"/>
      <w:sz w:val="24"/>
      <w:szCs w:val="24"/>
      <w:lang w:val="nl-NL" w:eastAsia="nl-NL"/>
    </w:rPr>
  </w:style>
  <w:style w:type="character" w:styleId="PageNumber">
    <w:name w:val="page number"/>
    <w:uiPriority w:val="99"/>
    <w:rsid w:val="008F1F8E"/>
    <w:rPr>
      <w:rFonts w:cs="Times New Roman"/>
    </w:rPr>
  </w:style>
  <w:style w:type="paragraph" w:styleId="DocumentMap">
    <w:name w:val="Document Map"/>
    <w:basedOn w:val="Normal"/>
    <w:link w:val="DocumentMapChar"/>
    <w:uiPriority w:val="99"/>
    <w:semiHidden/>
    <w:rsid w:val="000C337D"/>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8653E"/>
    <w:rPr>
      <w:sz w:val="0"/>
      <w:szCs w:val="0"/>
      <w:lang w:val="nl-NL" w:eastAsia="nl-NL"/>
    </w:rPr>
  </w:style>
  <w:style w:type="paragraph" w:customStyle="1" w:styleId="msolistparagraph0">
    <w:name w:val="msolistparagraph"/>
    <w:basedOn w:val="Normal"/>
    <w:rsid w:val="00B37939"/>
    <w:pPr>
      <w:spacing w:before="100" w:beforeAutospacing="1" w:after="100" w:afterAutospacing="1"/>
    </w:pPr>
  </w:style>
  <w:style w:type="paragraph" w:styleId="Revision">
    <w:name w:val="Revision"/>
    <w:hidden/>
    <w:uiPriority w:val="99"/>
    <w:semiHidden/>
    <w:rsid w:val="00004205"/>
    <w:rPr>
      <w:sz w:val="24"/>
      <w:szCs w:val="24"/>
      <w:lang w:val="nl-NL" w:eastAsia="nl-NL"/>
    </w:rPr>
  </w:style>
  <w:style w:type="paragraph" w:styleId="Header">
    <w:name w:val="header"/>
    <w:basedOn w:val="Normal"/>
    <w:link w:val="HeaderChar"/>
    <w:uiPriority w:val="99"/>
    <w:unhideWhenUsed/>
    <w:rsid w:val="00004205"/>
    <w:pPr>
      <w:tabs>
        <w:tab w:val="center" w:pos="4513"/>
        <w:tab w:val="right" w:pos="9026"/>
      </w:tabs>
    </w:pPr>
  </w:style>
  <w:style w:type="character" w:customStyle="1" w:styleId="HeaderChar">
    <w:name w:val="Header Char"/>
    <w:link w:val="Header"/>
    <w:uiPriority w:val="99"/>
    <w:rsid w:val="00004205"/>
    <w:rPr>
      <w:sz w:val="24"/>
      <w:szCs w:val="24"/>
      <w:lang w:val="nl-NL" w:eastAsia="nl-NL"/>
    </w:rPr>
  </w:style>
  <w:style w:type="paragraph" w:styleId="FootnoteText">
    <w:name w:val="footnote text"/>
    <w:basedOn w:val="Normal"/>
    <w:link w:val="FootnoteTextChar"/>
    <w:uiPriority w:val="99"/>
    <w:semiHidden/>
    <w:unhideWhenUsed/>
    <w:rsid w:val="00004205"/>
    <w:rPr>
      <w:sz w:val="20"/>
      <w:szCs w:val="20"/>
    </w:rPr>
  </w:style>
  <w:style w:type="character" w:customStyle="1" w:styleId="FootnoteTextChar">
    <w:name w:val="Footnote Text Char"/>
    <w:link w:val="FootnoteText"/>
    <w:uiPriority w:val="99"/>
    <w:semiHidden/>
    <w:rsid w:val="00004205"/>
    <w:rPr>
      <w:lang w:val="nl-NL" w:eastAsia="nl-NL"/>
    </w:rPr>
  </w:style>
  <w:style w:type="character" w:styleId="FootnoteReference">
    <w:name w:val="footnote reference"/>
    <w:uiPriority w:val="99"/>
    <w:semiHidden/>
    <w:unhideWhenUsed/>
    <w:rsid w:val="00004205"/>
    <w:rPr>
      <w:vertAlign w:val="superscript"/>
    </w:rPr>
  </w:style>
  <w:style w:type="paragraph" w:styleId="ListParagraph">
    <w:name w:val="List Paragraph"/>
    <w:basedOn w:val="Normal"/>
    <w:uiPriority w:val="34"/>
    <w:qFormat/>
    <w:rsid w:val="005F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83"/>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F2239"/>
    <w:rPr>
      <w:rFonts w:ascii="Tahoma" w:hAnsi="Tahoma" w:cs="Tahoma"/>
      <w:sz w:val="16"/>
      <w:szCs w:val="16"/>
    </w:rPr>
  </w:style>
  <w:style w:type="character" w:customStyle="1" w:styleId="BalloonTextChar">
    <w:name w:val="Balloon Text Char"/>
    <w:link w:val="BalloonText"/>
    <w:uiPriority w:val="99"/>
    <w:semiHidden/>
    <w:locked/>
    <w:rsid w:val="00E512D4"/>
    <w:rPr>
      <w:rFonts w:cs="Times New Roman"/>
      <w:sz w:val="2"/>
      <w:lang w:val="nl-NL" w:eastAsia="nl-NL"/>
    </w:rPr>
  </w:style>
  <w:style w:type="character" w:styleId="CommentReference">
    <w:name w:val="annotation reference"/>
    <w:uiPriority w:val="99"/>
    <w:semiHidden/>
    <w:rsid w:val="00DB2D2F"/>
    <w:rPr>
      <w:rFonts w:cs="Times New Roman"/>
      <w:sz w:val="16"/>
      <w:szCs w:val="16"/>
    </w:rPr>
  </w:style>
  <w:style w:type="paragraph" w:styleId="CommentText">
    <w:name w:val="annotation text"/>
    <w:basedOn w:val="Normal"/>
    <w:link w:val="CommentTextChar"/>
    <w:uiPriority w:val="99"/>
    <w:semiHidden/>
    <w:rsid w:val="00DB2D2F"/>
    <w:rPr>
      <w:sz w:val="20"/>
      <w:szCs w:val="20"/>
    </w:rPr>
  </w:style>
  <w:style w:type="character" w:customStyle="1" w:styleId="CommentTextChar">
    <w:name w:val="Comment Text Char"/>
    <w:link w:val="CommentText"/>
    <w:uiPriority w:val="99"/>
    <w:semiHidden/>
    <w:locked/>
    <w:rsid w:val="00E512D4"/>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DB2D2F"/>
    <w:rPr>
      <w:b/>
      <w:bCs/>
    </w:rPr>
  </w:style>
  <w:style w:type="character" w:customStyle="1" w:styleId="CommentSubjectChar">
    <w:name w:val="Comment Subject Char"/>
    <w:link w:val="CommentSubject"/>
    <w:uiPriority w:val="99"/>
    <w:semiHidden/>
    <w:locked/>
    <w:rsid w:val="00E512D4"/>
    <w:rPr>
      <w:rFonts w:cs="Times New Roman"/>
      <w:b/>
      <w:bCs/>
      <w:sz w:val="20"/>
      <w:szCs w:val="20"/>
      <w:lang w:val="nl-NL" w:eastAsia="nl-NL"/>
    </w:rPr>
  </w:style>
  <w:style w:type="character" w:styleId="Hyperlink">
    <w:name w:val="Hyperlink"/>
    <w:uiPriority w:val="99"/>
    <w:rsid w:val="0059406F"/>
    <w:rPr>
      <w:rFonts w:cs="Times New Roman"/>
      <w:color w:val="0000FF"/>
      <w:u w:val="single"/>
    </w:rPr>
  </w:style>
  <w:style w:type="paragraph" w:styleId="Footer">
    <w:name w:val="footer"/>
    <w:basedOn w:val="Normal"/>
    <w:link w:val="FooterChar"/>
    <w:uiPriority w:val="99"/>
    <w:rsid w:val="008F1F8E"/>
    <w:pPr>
      <w:tabs>
        <w:tab w:val="center" w:pos="4320"/>
        <w:tab w:val="right" w:pos="8640"/>
      </w:tabs>
    </w:pPr>
  </w:style>
  <w:style w:type="character" w:customStyle="1" w:styleId="FooterChar">
    <w:name w:val="Footer Char"/>
    <w:link w:val="Footer"/>
    <w:uiPriority w:val="99"/>
    <w:locked/>
    <w:rsid w:val="00E512D4"/>
    <w:rPr>
      <w:rFonts w:cs="Times New Roman"/>
      <w:sz w:val="24"/>
      <w:szCs w:val="24"/>
      <w:lang w:val="nl-NL" w:eastAsia="nl-NL"/>
    </w:rPr>
  </w:style>
  <w:style w:type="character" w:styleId="PageNumber">
    <w:name w:val="page number"/>
    <w:uiPriority w:val="99"/>
    <w:rsid w:val="008F1F8E"/>
    <w:rPr>
      <w:rFonts w:cs="Times New Roman"/>
    </w:rPr>
  </w:style>
  <w:style w:type="paragraph" w:styleId="DocumentMap">
    <w:name w:val="Document Map"/>
    <w:basedOn w:val="Normal"/>
    <w:link w:val="DocumentMapChar"/>
    <w:uiPriority w:val="99"/>
    <w:semiHidden/>
    <w:rsid w:val="000C337D"/>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8653E"/>
    <w:rPr>
      <w:sz w:val="0"/>
      <w:szCs w:val="0"/>
      <w:lang w:val="nl-NL" w:eastAsia="nl-NL"/>
    </w:rPr>
  </w:style>
  <w:style w:type="paragraph" w:customStyle="1" w:styleId="msolistparagraph0">
    <w:name w:val="msolistparagraph"/>
    <w:basedOn w:val="Normal"/>
    <w:rsid w:val="00B37939"/>
    <w:pPr>
      <w:spacing w:before="100" w:beforeAutospacing="1" w:after="100" w:afterAutospacing="1"/>
    </w:pPr>
  </w:style>
  <w:style w:type="paragraph" w:styleId="Revision">
    <w:name w:val="Revision"/>
    <w:hidden/>
    <w:uiPriority w:val="99"/>
    <w:semiHidden/>
    <w:rsid w:val="00004205"/>
    <w:rPr>
      <w:sz w:val="24"/>
      <w:szCs w:val="24"/>
      <w:lang w:val="nl-NL" w:eastAsia="nl-NL"/>
    </w:rPr>
  </w:style>
  <w:style w:type="paragraph" w:styleId="Header">
    <w:name w:val="header"/>
    <w:basedOn w:val="Normal"/>
    <w:link w:val="HeaderChar"/>
    <w:uiPriority w:val="99"/>
    <w:unhideWhenUsed/>
    <w:rsid w:val="00004205"/>
    <w:pPr>
      <w:tabs>
        <w:tab w:val="center" w:pos="4513"/>
        <w:tab w:val="right" w:pos="9026"/>
      </w:tabs>
    </w:pPr>
  </w:style>
  <w:style w:type="character" w:customStyle="1" w:styleId="HeaderChar">
    <w:name w:val="Header Char"/>
    <w:link w:val="Header"/>
    <w:uiPriority w:val="99"/>
    <w:rsid w:val="00004205"/>
    <w:rPr>
      <w:sz w:val="24"/>
      <w:szCs w:val="24"/>
      <w:lang w:val="nl-NL" w:eastAsia="nl-NL"/>
    </w:rPr>
  </w:style>
  <w:style w:type="paragraph" w:styleId="FootnoteText">
    <w:name w:val="footnote text"/>
    <w:basedOn w:val="Normal"/>
    <w:link w:val="FootnoteTextChar"/>
    <w:uiPriority w:val="99"/>
    <w:semiHidden/>
    <w:unhideWhenUsed/>
    <w:rsid w:val="00004205"/>
    <w:rPr>
      <w:sz w:val="20"/>
      <w:szCs w:val="20"/>
    </w:rPr>
  </w:style>
  <w:style w:type="character" w:customStyle="1" w:styleId="FootnoteTextChar">
    <w:name w:val="Footnote Text Char"/>
    <w:link w:val="FootnoteText"/>
    <w:uiPriority w:val="99"/>
    <w:semiHidden/>
    <w:rsid w:val="00004205"/>
    <w:rPr>
      <w:lang w:val="nl-NL" w:eastAsia="nl-NL"/>
    </w:rPr>
  </w:style>
  <w:style w:type="character" w:styleId="FootnoteReference">
    <w:name w:val="footnote reference"/>
    <w:uiPriority w:val="99"/>
    <w:semiHidden/>
    <w:unhideWhenUsed/>
    <w:rsid w:val="00004205"/>
    <w:rPr>
      <w:vertAlign w:val="superscript"/>
    </w:rPr>
  </w:style>
  <w:style w:type="paragraph" w:styleId="ListParagraph">
    <w:name w:val="List Paragraph"/>
    <w:basedOn w:val="Normal"/>
    <w:uiPriority w:val="34"/>
    <w:qFormat/>
    <w:rsid w:val="005F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9326">
      <w:marLeft w:val="0"/>
      <w:marRight w:val="0"/>
      <w:marTop w:val="0"/>
      <w:marBottom w:val="0"/>
      <w:divBdr>
        <w:top w:val="none" w:sz="0" w:space="0" w:color="auto"/>
        <w:left w:val="none" w:sz="0" w:space="0" w:color="auto"/>
        <w:bottom w:val="none" w:sz="0" w:space="0" w:color="auto"/>
        <w:right w:val="none" w:sz="0" w:space="0" w:color="auto"/>
      </w:divBdr>
    </w:div>
    <w:div w:id="1400909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F73CDF0780D94C8DFCBFC4030FCCD2" ma:contentTypeVersion="2" ma:contentTypeDescription="Create a new document." ma:contentTypeScope="" ma:versionID="7b979c7da9357ab56bf9b32b711ffb0d">
  <xsd:schema xmlns:xsd="http://www.w3.org/2001/XMLSchema" xmlns:p="http://schemas.microsoft.com/office/2006/metadata/properties" xmlns:ns1="http://schemas.microsoft.com/sharepoint/v3" xmlns:ns2="b1a8b26c-edf8-4f91-b82e-2749b61de926" targetNamespace="http://schemas.microsoft.com/office/2006/metadata/properties" ma:root="true" ma:fieldsID="a8f0ea7e15b0410e3b3f52489937ccbd" ns1:_="" ns2:_="">
    <xsd:import namespace="http://schemas.microsoft.com/sharepoint/v3"/>
    <xsd:import namespace="b1a8b26c-edf8-4f91-b82e-2749b61de926"/>
    <xsd:element name="properties">
      <xsd:complexType>
        <xsd:sequence>
          <xsd:element name="documentManagement">
            <xsd:complexType>
              <xsd:all>
                <xsd:element ref="ns1:PublishingStartDate" minOccurs="0"/>
                <xsd:element ref="ns1:PublishingExpirationDate" minOccurs="0"/>
                <xsd:element ref="ns1:Audience" minOccurs="0"/>
                <xsd:element ref="ns2:Tag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Audience" ma:index="10"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b1a8b26c-edf8-4f91-b82e-2749b61de926" elementFormDefault="qualified">
    <xsd:import namespace="http://schemas.microsoft.com/office/2006/documentManagement/types"/>
    <xsd:element name="Tags" ma:index="11" nillable="true" ma:displayName="Tags" ma:list="88ca81cb-9121-4225-a11d-82d3c76c1e5c" ma:internalName="Tags" ma:showField="DisplayString" ma:web="f2fa3d1d-b2dd-4b80-9b78-be81b570894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b1a8b26c-edf8-4f91-b82e-2749b61de926">164;#Research &amp; Education / Research &amp; Education;#165;#Research / Onderzoek;#214;#Research A-Z / Onderzoek A-Z</Tags>
    <Audience xmlns="http://schemas.microsoft.com/sharepoint/v3">00000000-0000-0000-0000-000000000000;;;;</Audienc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42E3-3323-4162-A706-5879C005915E}">
  <ds:schemaRefs>
    <ds:schemaRef ds:uri="http://schemas.microsoft.com/office/2006/metadata/longProperties"/>
  </ds:schemaRefs>
</ds:datastoreItem>
</file>

<file path=customXml/itemProps2.xml><?xml version="1.0" encoding="utf-8"?>
<ds:datastoreItem xmlns:ds="http://schemas.openxmlformats.org/officeDocument/2006/customXml" ds:itemID="{1C92DD9F-0940-4CAD-AE80-03B1C8D1C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a8b26c-edf8-4f91-b82e-2749b61de9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C72065-0D36-4711-9600-E5B3A037F100}">
  <ds:schemaRefs>
    <ds:schemaRef ds:uri="http://schemas.microsoft.com/sharepoint/v3/contenttype/forms"/>
  </ds:schemaRefs>
</ds:datastoreItem>
</file>

<file path=customXml/itemProps4.xml><?xml version="1.0" encoding="utf-8"?>
<ds:datastoreItem xmlns:ds="http://schemas.openxmlformats.org/officeDocument/2006/customXml" ds:itemID="{A1CACE82-8E13-428F-B02E-B0339AB4ED2E}">
  <ds:schemaRef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schemas.microsoft.com/sharepoint/v3"/>
    <ds:schemaRef ds:uri="b1a8b26c-edf8-4f91-b82e-2749b61de926"/>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113A1AC4-105D-4966-BF27-4E51404C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82307864.dotm</Template>
  <TotalTime>13</TotalTime>
  <Pages>4</Pages>
  <Words>1069</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Evaluatieformulier Promovendus</vt:lpstr>
    </vt:vector>
  </TitlesOfParts>
  <Company>Wageningen UR</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Promovendus</dc:title>
  <dc:creator>vries009</dc:creator>
  <cp:lastModifiedBy>Vijver, Claudius vande</cp:lastModifiedBy>
  <cp:revision>6</cp:revision>
  <cp:lastPrinted>2010-12-08T07:09:00Z</cp:lastPrinted>
  <dcterms:created xsi:type="dcterms:W3CDTF">2016-06-28T14:45:00Z</dcterms:created>
  <dcterms:modified xsi:type="dcterms:W3CDTF">2016-09-01T09:54:00Z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vries009</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