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2AC9" w14:textId="17A5935F" w:rsidR="00C115FC" w:rsidRPr="00EC71D4" w:rsidRDefault="004C1412" w:rsidP="00C115FC">
      <w:pPr>
        <w:jc w:val="both"/>
        <w:rPr>
          <w:rFonts w:ascii="Verdana" w:hAnsi="Verdana"/>
          <w:b/>
          <w:sz w:val="18"/>
          <w:szCs w:val="18"/>
          <w:lang w:val="en-GB"/>
        </w:rPr>
      </w:pPr>
      <w:r w:rsidRPr="00EC71D4">
        <w:rPr>
          <w:rFonts w:ascii="Verdana" w:hAnsi="Verdana"/>
          <w:b/>
          <w:sz w:val="18"/>
          <w:szCs w:val="18"/>
          <w:lang w:val="en-GB"/>
        </w:rPr>
        <w:t xml:space="preserve">THE INTERDISCIPLINARY RESEARCH AND EDUCATION FUND (INREF) </w:t>
      </w:r>
      <w:r w:rsidR="00ED66EA" w:rsidRPr="00EC71D4">
        <w:rPr>
          <w:rFonts w:ascii="Verdana" w:hAnsi="Verdana"/>
          <w:b/>
          <w:sz w:val="18"/>
          <w:szCs w:val="18"/>
          <w:lang w:val="en-GB"/>
        </w:rPr>
        <w:t xml:space="preserve">- </w:t>
      </w:r>
      <w:r w:rsidRPr="00EC71D4">
        <w:rPr>
          <w:rFonts w:ascii="Verdana" w:hAnsi="Verdana"/>
          <w:b/>
          <w:sz w:val="18"/>
          <w:szCs w:val="18"/>
          <w:lang w:val="en-GB"/>
        </w:rPr>
        <w:t>PHASE 4</w:t>
      </w:r>
    </w:p>
    <w:p w14:paraId="2D86468C" w14:textId="77777777" w:rsidR="00C115FC" w:rsidRPr="00EC71D4" w:rsidRDefault="00C115FC" w:rsidP="00C115FC">
      <w:pPr>
        <w:jc w:val="both"/>
        <w:rPr>
          <w:rFonts w:ascii="Verdana" w:hAnsi="Verdana"/>
          <w:b/>
          <w:sz w:val="18"/>
          <w:szCs w:val="18"/>
          <w:lang w:val="en-GB"/>
        </w:rPr>
      </w:pPr>
    </w:p>
    <w:p w14:paraId="27BD2D44" w14:textId="305B9208" w:rsidR="00FD1BE3" w:rsidRPr="00EC71D4" w:rsidRDefault="001D1339" w:rsidP="001D1339">
      <w:pPr>
        <w:jc w:val="both"/>
        <w:rPr>
          <w:rFonts w:ascii="Verdana" w:hAnsi="Verdana"/>
          <w:b/>
          <w:sz w:val="18"/>
          <w:szCs w:val="18"/>
          <w:lang w:val="en-GB"/>
        </w:rPr>
      </w:pPr>
      <w:r w:rsidRPr="00EC71D4">
        <w:rPr>
          <w:rFonts w:ascii="Verdana" w:hAnsi="Verdana"/>
          <w:b/>
          <w:sz w:val="18"/>
          <w:szCs w:val="18"/>
          <w:lang w:val="en-GB"/>
        </w:rPr>
        <w:t>C</w:t>
      </w:r>
      <w:r w:rsidR="004C1412" w:rsidRPr="00EC71D4">
        <w:rPr>
          <w:rFonts w:ascii="Verdana" w:hAnsi="Verdana"/>
          <w:b/>
          <w:sz w:val="18"/>
          <w:szCs w:val="18"/>
          <w:lang w:val="en-GB"/>
        </w:rPr>
        <w:t xml:space="preserve">ALL </w:t>
      </w:r>
      <w:r w:rsidRPr="00EC71D4">
        <w:rPr>
          <w:rFonts w:ascii="Verdana" w:hAnsi="Verdana"/>
          <w:b/>
          <w:sz w:val="18"/>
          <w:szCs w:val="18"/>
          <w:lang w:val="en-GB"/>
        </w:rPr>
        <w:t xml:space="preserve">for </w:t>
      </w:r>
      <w:r w:rsidR="004C1412" w:rsidRPr="00EC71D4">
        <w:rPr>
          <w:rFonts w:ascii="Verdana" w:hAnsi="Verdana"/>
          <w:b/>
          <w:sz w:val="18"/>
          <w:szCs w:val="18"/>
          <w:lang w:val="en-GB"/>
        </w:rPr>
        <w:t>SEED MONEY PROJECTS</w:t>
      </w:r>
      <w:r w:rsidRPr="00EC71D4">
        <w:rPr>
          <w:rFonts w:ascii="Verdana" w:hAnsi="Verdana"/>
          <w:b/>
          <w:sz w:val="18"/>
          <w:szCs w:val="18"/>
          <w:lang w:val="en-GB"/>
        </w:rPr>
        <w:t xml:space="preserve"> </w:t>
      </w:r>
      <w:r w:rsidR="00892464" w:rsidRPr="00EC71D4">
        <w:rPr>
          <w:rFonts w:ascii="Verdana" w:hAnsi="Verdana"/>
          <w:b/>
          <w:sz w:val="18"/>
          <w:szCs w:val="18"/>
          <w:lang w:val="en-GB"/>
        </w:rPr>
        <w:t>202</w:t>
      </w:r>
      <w:r w:rsidR="00892D50">
        <w:rPr>
          <w:rFonts w:ascii="Verdana" w:hAnsi="Verdana"/>
          <w:b/>
          <w:sz w:val="18"/>
          <w:szCs w:val="18"/>
          <w:lang w:val="en-GB"/>
        </w:rPr>
        <w:t>2</w:t>
      </w:r>
    </w:p>
    <w:p w14:paraId="69D4D60C" w14:textId="77777777" w:rsidR="00C115FC" w:rsidRPr="00EC71D4" w:rsidRDefault="00C115FC" w:rsidP="00C115FC">
      <w:pPr>
        <w:jc w:val="both"/>
        <w:rPr>
          <w:rFonts w:ascii="Verdana" w:hAnsi="Verdana"/>
          <w:b/>
          <w:sz w:val="18"/>
          <w:szCs w:val="18"/>
          <w:lang w:val="en-GB"/>
        </w:rPr>
      </w:pPr>
    </w:p>
    <w:p w14:paraId="27D8AAC3" w14:textId="77777777" w:rsidR="00E52AF4" w:rsidRPr="00EC71D4" w:rsidRDefault="00E52AF4" w:rsidP="00E52AF4">
      <w:pPr>
        <w:jc w:val="both"/>
        <w:rPr>
          <w:rFonts w:ascii="Verdana" w:hAnsi="Verdana"/>
          <w:b/>
          <w:sz w:val="18"/>
          <w:szCs w:val="18"/>
          <w:lang w:val="en-GB"/>
        </w:rPr>
      </w:pPr>
    </w:p>
    <w:p w14:paraId="2EAE7AE7" w14:textId="4103765A" w:rsidR="00C115FC" w:rsidRPr="00EC71D4" w:rsidRDefault="00C115FC" w:rsidP="00C115FC">
      <w:pPr>
        <w:jc w:val="both"/>
        <w:rPr>
          <w:rFonts w:ascii="Verdana" w:hAnsi="Verdana"/>
          <w:b/>
          <w:sz w:val="18"/>
          <w:szCs w:val="18"/>
          <w:lang w:val="en-GB"/>
        </w:rPr>
      </w:pPr>
      <w:r w:rsidRPr="00EC71D4">
        <w:rPr>
          <w:rFonts w:ascii="Verdana" w:hAnsi="Verdana"/>
          <w:b/>
          <w:sz w:val="18"/>
          <w:szCs w:val="18"/>
          <w:lang w:val="en-GB"/>
        </w:rPr>
        <w:t>Introduction</w:t>
      </w:r>
    </w:p>
    <w:p w14:paraId="55BDD5EA" w14:textId="3E1BCBEA" w:rsidR="00854DAA" w:rsidRPr="00EC71D4" w:rsidRDefault="00FD1BE3" w:rsidP="0051169F">
      <w:pPr>
        <w:rPr>
          <w:rFonts w:ascii="Verdana" w:hAnsi="Verdana"/>
          <w:sz w:val="18"/>
          <w:szCs w:val="18"/>
          <w:lang w:val="en-GB"/>
        </w:rPr>
      </w:pPr>
      <w:r w:rsidRPr="00EC71D4">
        <w:rPr>
          <w:rFonts w:ascii="Verdana" w:hAnsi="Verdana"/>
          <w:sz w:val="18"/>
          <w:szCs w:val="18"/>
          <w:shd w:val="clear" w:color="auto" w:fill="FFFFFF"/>
          <w:lang w:val="en-GB"/>
        </w:rPr>
        <w:t>In September 2015</w:t>
      </w:r>
      <w:r w:rsidR="00F4603E" w:rsidRPr="00EC71D4">
        <w:rPr>
          <w:rFonts w:ascii="Verdana" w:hAnsi="Verdana"/>
          <w:sz w:val="18"/>
          <w:szCs w:val="18"/>
          <w:shd w:val="clear" w:color="auto" w:fill="FFFFFF"/>
          <w:lang w:val="en-GB"/>
        </w:rPr>
        <w:t>,</w:t>
      </w:r>
      <w:r w:rsidRPr="00EC71D4">
        <w:rPr>
          <w:rFonts w:ascii="Verdana" w:hAnsi="Verdana"/>
          <w:sz w:val="18"/>
          <w:szCs w:val="18"/>
          <w:shd w:val="clear" w:color="auto" w:fill="FFFFFF"/>
          <w:lang w:val="en-GB"/>
        </w:rPr>
        <w:t xml:space="preserve"> the United Nations adopted the Sustainable Development Goals: 17 goals and 169 targets for people, planet and prosperity for the next 15 years. Wageningen University &amp; Research (WUR) </w:t>
      </w:r>
      <w:r w:rsidR="00F4603E" w:rsidRPr="00EC71D4">
        <w:rPr>
          <w:rFonts w:ascii="Verdana" w:hAnsi="Verdana"/>
          <w:sz w:val="18"/>
          <w:szCs w:val="18"/>
          <w:shd w:val="clear" w:color="auto" w:fill="FFFFFF"/>
          <w:lang w:val="en-GB"/>
        </w:rPr>
        <w:t>contributes to many of</w:t>
      </w:r>
      <w:r w:rsidRPr="00EC71D4">
        <w:rPr>
          <w:rFonts w:ascii="Verdana" w:hAnsi="Verdana"/>
          <w:sz w:val="18"/>
          <w:szCs w:val="18"/>
          <w:shd w:val="clear" w:color="auto" w:fill="FFFFFF"/>
          <w:lang w:val="en-GB"/>
        </w:rPr>
        <w:t xml:space="preserve"> the Sustainable Development Goals (SDG)</w:t>
      </w:r>
      <w:r w:rsidR="00F4603E" w:rsidRPr="00EC71D4">
        <w:rPr>
          <w:rFonts w:ascii="Verdana" w:hAnsi="Verdana"/>
          <w:sz w:val="18"/>
          <w:szCs w:val="18"/>
          <w:shd w:val="clear" w:color="auto" w:fill="FFFFFF"/>
          <w:lang w:val="en-GB"/>
        </w:rPr>
        <w:t xml:space="preserve"> through its research and education programmes</w:t>
      </w:r>
      <w:r w:rsidRPr="00EC71D4">
        <w:rPr>
          <w:rFonts w:ascii="Verdana" w:hAnsi="Verdana"/>
          <w:sz w:val="18"/>
          <w:szCs w:val="18"/>
          <w:shd w:val="clear" w:color="auto" w:fill="FFFFFF"/>
          <w:lang w:val="en-GB"/>
        </w:rPr>
        <w:t>.</w:t>
      </w:r>
      <w:r w:rsidR="00DD67E9" w:rsidRPr="00EC71D4">
        <w:rPr>
          <w:rFonts w:ascii="Verdana" w:hAnsi="Verdana"/>
          <w:sz w:val="18"/>
          <w:szCs w:val="18"/>
          <w:shd w:val="clear" w:color="auto" w:fill="FFFFFF"/>
          <w:lang w:val="en-GB"/>
        </w:rPr>
        <w:t xml:space="preserve"> </w:t>
      </w:r>
      <w:r w:rsidR="00B80125" w:rsidRPr="00EC71D4">
        <w:rPr>
          <w:rFonts w:ascii="Verdana" w:hAnsi="Verdana"/>
          <w:sz w:val="18"/>
          <w:szCs w:val="18"/>
          <w:lang w:val="en-GB"/>
        </w:rPr>
        <w:t>Worldwide</w:t>
      </w:r>
      <w:r w:rsidR="00DD67E9" w:rsidRPr="00EC71D4">
        <w:rPr>
          <w:rFonts w:ascii="Verdana" w:hAnsi="Verdana"/>
          <w:sz w:val="18"/>
          <w:szCs w:val="18"/>
          <w:lang w:val="en-GB"/>
        </w:rPr>
        <w:t>,</w:t>
      </w:r>
      <w:r w:rsidR="00B80125" w:rsidRPr="00EC71D4">
        <w:rPr>
          <w:rFonts w:ascii="Verdana" w:hAnsi="Verdana"/>
          <w:sz w:val="18"/>
          <w:szCs w:val="18"/>
          <w:lang w:val="en-GB"/>
        </w:rPr>
        <w:t xml:space="preserve"> </w:t>
      </w:r>
      <w:r w:rsidR="00DD67E9" w:rsidRPr="00EC71D4">
        <w:rPr>
          <w:rFonts w:ascii="Verdana" w:hAnsi="Verdana"/>
          <w:sz w:val="18"/>
          <w:szCs w:val="18"/>
          <w:lang w:val="en-GB"/>
        </w:rPr>
        <w:t xml:space="preserve">WUR </w:t>
      </w:r>
      <w:r w:rsidR="00B80125" w:rsidRPr="00EC71D4">
        <w:rPr>
          <w:rFonts w:ascii="Verdana" w:hAnsi="Verdana"/>
          <w:sz w:val="18"/>
          <w:szCs w:val="18"/>
          <w:lang w:val="en-GB"/>
        </w:rPr>
        <w:t>is renowned for its research and education</w:t>
      </w:r>
      <w:r w:rsidR="00854DAA" w:rsidRPr="00EC71D4">
        <w:rPr>
          <w:rFonts w:ascii="Verdana" w:hAnsi="Verdana"/>
          <w:sz w:val="18"/>
          <w:szCs w:val="18"/>
          <w:lang w:val="en-GB"/>
        </w:rPr>
        <w:t xml:space="preserve"> with</w:t>
      </w:r>
      <w:r w:rsidR="00B80125" w:rsidRPr="00EC71D4">
        <w:rPr>
          <w:rFonts w:ascii="Verdana" w:hAnsi="Verdana"/>
          <w:sz w:val="18"/>
          <w:szCs w:val="18"/>
          <w:lang w:val="en-GB"/>
        </w:rPr>
        <w:t xml:space="preserve"> high </w:t>
      </w:r>
      <w:r w:rsidRPr="00EC71D4">
        <w:rPr>
          <w:rFonts w:ascii="Verdana" w:hAnsi="Verdana"/>
          <w:sz w:val="18"/>
          <w:szCs w:val="18"/>
          <w:lang w:val="en-GB"/>
        </w:rPr>
        <w:t>ranking</w:t>
      </w:r>
      <w:r w:rsidR="00595048" w:rsidRPr="00EC71D4">
        <w:rPr>
          <w:rFonts w:ascii="Verdana" w:hAnsi="Verdana"/>
          <w:sz w:val="18"/>
          <w:szCs w:val="18"/>
          <w:lang w:val="en-GB"/>
        </w:rPr>
        <w:t>s</w:t>
      </w:r>
      <w:r w:rsidR="00B80125" w:rsidRPr="00EC71D4">
        <w:rPr>
          <w:rFonts w:ascii="Verdana" w:hAnsi="Verdana"/>
          <w:sz w:val="18"/>
          <w:szCs w:val="18"/>
          <w:lang w:val="en-GB"/>
        </w:rPr>
        <w:t xml:space="preserve"> in national and international ratings. The interdisciplinary approach in research and education is one of the most appreciated aspects. </w:t>
      </w:r>
    </w:p>
    <w:p w14:paraId="76ADBB11" w14:textId="53549665" w:rsidR="00C115FC" w:rsidRPr="00EC71D4" w:rsidRDefault="00011722" w:rsidP="0051169F">
      <w:pPr>
        <w:rPr>
          <w:rFonts w:ascii="Verdana" w:hAnsi="Verdana"/>
          <w:sz w:val="18"/>
          <w:szCs w:val="18"/>
          <w:lang w:val="en-GB"/>
        </w:rPr>
      </w:pPr>
      <w:r w:rsidRPr="00EC71D4">
        <w:rPr>
          <w:rFonts w:ascii="Verdana" w:hAnsi="Verdana"/>
          <w:sz w:val="18"/>
          <w:szCs w:val="18"/>
          <w:lang w:val="en-GB"/>
        </w:rPr>
        <w:t>INREF programmes focus on collaboration</w:t>
      </w:r>
      <w:r w:rsidR="00595048" w:rsidRPr="00EC71D4">
        <w:rPr>
          <w:rFonts w:ascii="Verdana" w:hAnsi="Verdana"/>
          <w:sz w:val="18"/>
          <w:szCs w:val="18"/>
          <w:lang w:val="en-GB"/>
        </w:rPr>
        <w:t>:</w:t>
      </w:r>
      <w:r w:rsidRPr="00EC71D4">
        <w:rPr>
          <w:rFonts w:ascii="Verdana" w:hAnsi="Verdana"/>
          <w:sz w:val="18"/>
          <w:szCs w:val="18"/>
          <w:lang w:val="en-GB"/>
        </w:rPr>
        <w:t xml:space="preserve"> between disciplines, between geographical locations, between institutes </w:t>
      </w:r>
      <w:r w:rsidR="00F33B3A" w:rsidRPr="00EC71D4">
        <w:rPr>
          <w:rFonts w:ascii="Verdana" w:hAnsi="Verdana"/>
          <w:sz w:val="18"/>
          <w:szCs w:val="18"/>
          <w:lang w:val="en-GB"/>
        </w:rPr>
        <w:t>including those</w:t>
      </w:r>
      <w:r w:rsidRPr="00EC71D4">
        <w:rPr>
          <w:rFonts w:ascii="Verdana" w:hAnsi="Verdana"/>
          <w:sz w:val="18"/>
          <w:szCs w:val="18"/>
          <w:lang w:val="en-GB"/>
        </w:rPr>
        <w:t xml:space="preserve"> from the countries involved (local partners) and between funding agencies</w:t>
      </w:r>
      <w:r w:rsidR="00595048" w:rsidRPr="00EC71D4">
        <w:rPr>
          <w:rFonts w:ascii="Verdana" w:hAnsi="Verdana"/>
          <w:sz w:val="18"/>
          <w:szCs w:val="18"/>
          <w:lang w:val="en-GB"/>
        </w:rPr>
        <w:t xml:space="preserve"> by</w:t>
      </w:r>
      <w:r w:rsidRPr="00EC71D4">
        <w:rPr>
          <w:rFonts w:ascii="Verdana" w:hAnsi="Verdana"/>
          <w:sz w:val="18"/>
          <w:szCs w:val="18"/>
          <w:lang w:val="en-GB"/>
        </w:rPr>
        <w:t xml:space="preserve"> integrating various funding initiatives into concise research programmes. The </w:t>
      </w:r>
      <w:r w:rsidR="002018D3" w:rsidRPr="00EC71D4">
        <w:rPr>
          <w:rFonts w:ascii="Verdana" w:hAnsi="Verdana"/>
          <w:sz w:val="18"/>
          <w:szCs w:val="18"/>
          <w:lang w:val="en-GB"/>
        </w:rPr>
        <w:t xml:space="preserve">Executive </w:t>
      </w:r>
      <w:r w:rsidRPr="00EC71D4">
        <w:rPr>
          <w:rFonts w:ascii="Verdana" w:hAnsi="Verdana"/>
          <w:sz w:val="18"/>
          <w:szCs w:val="18"/>
          <w:lang w:val="en-GB"/>
        </w:rPr>
        <w:t>Board of WUR</w:t>
      </w:r>
      <w:r w:rsidR="00F33B3A" w:rsidRPr="00EC71D4">
        <w:rPr>
          <w:rFonts w:ascii="Verdana" w:hAnsi="Verdana"/>
          <w:sz w:val="18"/>
          <w:szCs w:val="18"/>
          <w:lang w:val="en-GB"/>
        </w:rPr>
        <w:t xml:space="preserve"> stresses the importance of collaboration </w:t>
      </w:r>
      <w:r w:rsidR="00AB121F" w:rsidRPr="00EC71D4">
        <w:rPr>
          <w:rFonts w:ascii="Verdana" w:hAnsi="Verdana"/>
          <w:sz w:val="18"/>
          <w:szCs w:val="18"/>
          <w:lang w:val="en-GB"/>
        </w:rPr>
        <w:t xml:space="preserve">to tackle the challenges of </w:t>
      </w:r>
      <w:r w:rsidR="00F33B3A" w:rsidRPr="00EC71D4">
        <w:rPr>
          <w:rFonts w:ascii="Verdana" w:hAnsi="Verdana"/>
          <w:sz w:val="18"/>
          <w:szCs w:val="18"/>
          <w:lang w:val="en-GB"/>
        </w:rPr>
        <w:t>the Sustainable Development Goals</w:t>
      </w:r>
      <w:r w:rsidR="00AB121F" w:rsidRPr="00EC71D4">
        <w:rPr>
          <w:rFonts w:ascii="Verdana" w:hAnsi="Verdana"/>
          <w:sz w:val="18"/>
          <w:szCs w:val="18"/>
          <w:lang w:val="en-GB"/>
        </w:rPr>
        <w:t xml:space="preserve"> (SDGs)</w:t>
      </w:r>
      <w:r w:rsidR="00595048" w:rsidRPr="00EC71D4">
        <w:rPr>
          <w:rFonts w:ascii="Verdana" w:hAnsi="Verdana"/>
          <w:sz w:val="18"/>
          <w:szCs w:val="18"/>
          <w:lang w:val="en-GB"/>
        </w:rPr>
        <w:t xml:space="preserve"> and</w:t>
      </w:r>
      <w:r w:rsidRPr="00EC71D4">
        <w:rPr>
          <w:rFonts w:ascii="Verdana" w:hAnsi="Verdana"/>
          <w:sz w:val="18"/>
          <w:szCs w:val="18"/>
          <w:lang w:val="en-GB"/>
        </w:rPr>
        <w:t xml:space="preserve"> to further develop and strengthen national, regional and world-wide Research for Development and Education</w:t>
      </w:r>
      <w:r w:rsidR="00595048" w:rsidRPr="00EC71D4">
        <w:rPr>
          <w:rFonts w:ascii="Verdana" w:hAnsi="Verdana"/>
          <w:sz w:val="18"/>
          <w:szCs w:val="18"/>
          <w:lang w:val="en-GB"/>
        </w:rPr>
        <w:t>.</w:t>
      </w:r>
      <w:r w:rsidR="00F33B3A" w:rsidRPr="00EC71D4">
        <w:rPr>
          <w:rFonts w:ascii="Verdana" w:hAnsi="Verdana"/>
          <w:sz w:val="18"/>
          <w:szCs w:val="18"/>
          <w:lang w:val="en-GB"/>
        </w:rPr>
        <w:t xml:space="preserve"> </w:t>
      </w:r>
    </w:p>
    <w:p w14:paraId="6F1A91C1" w14:textId="2D413CA6" w:rsidR="00E52AF4" w:rsidRPr="00EC71D4" w:rsidRDefault="00E52AF4" w:rsidP="0051169F">
      <w:pPr>
        <w:rPr>
          <w:rFonts w:ascii="Verdana" w:hAnsi="Verdana"/>
          <w:sz w:val="18"/>
          <w:szCs w:val="18"/>
          <w:lang w:val="en-GB"/>
        </w:rPr>
      </w:pPr>
      <w:r w:rsidRPr="00EC71D4">
        <w:rPr>
          <w:rFonts w:ascii="Verdana" w:hAnsi="Verdana"/>
          <w:sz w:val="18"/>
          <w:szCs w:val="18"/>
          <w:lang w:val="en-GB"/>
        </w:rPr>
        <w:t xml:space="preserve">More information on the objectives of INREF and expected outputs of the INREF programme can be found at the </w:t>
      </w:r>
      <w:hyperlink r:id="rId8" w:history="1">
        <w:r w:rsidRPr="00EC71D4">
          <w:rPr>
            <w:rStyle w:val="Hyperlink"/>
            <w:rFonts w:ascii="Verdana" w:hAnsi="Verdana"/>
            <w:sz w:val="18"/>
            <w:szCs w:val="18"/>
            <w:lang w:val="en-GB"/>
          </w:rPr>
          <w:t>INREF webpages</w:t>
        </w:r>
      </w:hyperlink>
    </w:p>
    <w:p w14:paraId="699D3ED4" w14:textId="77777777" w:rsidR="00C115FC" w:rsidRPr="00EC71D4" w:rsidRDefault="00C115FC" w:rsidP="00C115FC">
      <w:pPr>
        <w:pStyle w:val="BodyText"/>
        <w:spacing w:before="0"/>
        <w:jc w:val="both"/>
        <w:rPr>
          <w:rFonts w:ascii="Verdana" w:hAnsi="Verdana"/>
          <w:sz w:val="18"/>
          <w:szCs w:val="18"/>
          <w:lang w:val="en-GB"/>
        </w:rPr>
      </w:pPr>
    </w:p>
    <w:p w14:paraId="77B7701A" w14:textId="77777777" w:rsidR="00E52AF4" w:rsidRPr="00EC71D4" w:rsidRDefault="00E52AF4" w:rsidP="00E52AF4">
      <w:pPr>
        <w:jc w:val="both"/>
        <w:rPr>
          <w:rFonts w:ascii="Verdana" w:hAnsi="Verdana"/>
          <w:b/>
          <w:sz w:val="18"/>
          <w:szCs w:val="18"/>
          <w:lang w:val="en-GB"/>
        </w:rPr>
      </w:pPr>
      <w:r w:rsidRPr="00EC71D4">
        <w:rPr>
          <w:rFonts w:ascii="Verdana" w:hAnsi="Verdana"/>
          <w:b/>
          <w:sz w:val="18"/>
          <w:szCs w:val="18"/>
          <w:lang w:val="en-GB"/>
        </w:rPr>
        <w:t>SEED MONEY PROJECTS</w:t>
      </w:r>
    </w:p>
    <w:p w14:paraId="693D822A" w14:textId="70AA6ED1" w:rsidR="00E52AF4" w:rsidRPr="00EC71D4" w:rsidRDefault="00E52AF4" w:rsidP="00C115FC">
      <w:pPr>
        <w:pStyle w:val="BodyText"/>
        <w:spacing w:before="0"/>
        <w:jc w:val="both"/>
        <w:rPr>
          <w:rFonts w:ascii="Verdana" w:hAnsi="Verdana"/>
          <w:sz w:val="18"/>
          <w:szCs w:val="18"/>
          <w:lang w:val="en-GB"/>
        </w:rPr>
      </w:pPr>
      <w:r w:rsidRPr="00EC71D4">
        <w:rPr>
          <w:rFonts w:ascii="Verdana" w:hAnsi="Verdana"/>
          <w:sz w:val="18"/>
          <w:szCs w:val="18"/>
          <w:lang w:val="en-GB"/>
        </w:rPr>
        <w:t>Preparing full research proposals is a major effort, requiring extensive time investment to work on the proposal and on the network involved. As INREF is focussed on interdisciplinary collaboration</w:t>
      </w:r>
      <w:r w:rsidR="00144C6C">
        <w:rPr>
          <w:rFonts w:ascii="Verdana" w:hAnsi="Verdana"/>
          <w:sz w:val="18"/>
          <w:szCs w:val="18"/>
          <w:lang w:val="en-GB"/>
        </w:rPr>
        <w:t>,</w:t>
      </w:r>
      <w:r w:rsidRPr="00EC71D4">
        <w:rPr>
          <w:rFonts w:ascii="Verdana" w:hAnsi="Verdana"/>
          <w:sz w:val="18"/>
          <w:szCs w:val="18"/>
          <w:lang w:val="en-GB"/>
        </w:rPr>
        <w:t xml:space="preserve"> the INREF board is providing the opportunity for researchers to get a small compensation for the investment in network and research ideas</w:t>
      </w:r>
      <w:r w:rsidR="00144C6C">
        <w:rPr>
          <w:rFonts w:ascii="Verdana" w:hAnsi="Verdana"/>
          <w:sz w:val="18"/>
          <w:szCs w:val="18"/>
          <w:lang w:val="en-GB"/>
        </w:rPr>
        <w:t xml:space="preserve"> through </w:t>
      </w:r>
      <w:r w:rsidR="00CF67A8" w:rsidRPr="00EC71D4">
        <w:rPr>
          <w:rFonts w:ascii="Verdana" w:hAnsi="Verdana"/>
          <w:sz w:val="18"/>
          <w:szCs w:val="18"/>
          <w:lang w:val="en-GB"/>
        </w:rPr>
        <w:t>seed money projects. Up to a maximum of € 25,000 grants can be provided for activities that are oriented towards development of research ideas, research networks or research proposals. The activities could contribute to a new INREF full proposal</w:t>
      </w:r>
      <w:r w:rsidR="000F48F1">
        <w:rPr>
          <w:rFonts w:ascii="Verdana" w:hAnsi="Verdana"/>
          <w:sz w:val="18"/>
          <w:szCs w:val="18"/>
          <w:lang w:val="en-GB"/>
        </w:rPr>
        <w:t xml:space="preserve"> (although no new calls are planned for the current phase of INREF) </w:t>
      </w:r>
      <w:r w:rsidR="00CF67A8" w:rsidRPr="00EC71D4">
        <w:rPr>
          <w:rFonts w:ascii="Verdana" w:hAnsi="Verdana"/>
          <w:sz w:val="18"/>
          <w:szCs w:val="18"/>
          <w:lang w:val="en-GB"/>
        </w:rPr>
        <w:t xml:space="preserve"> but also to proposals for other funding programmes like Horizon Europe, NWO etc. In general</w:t>
      </w:r>
      <w:r w:rsidR="00144C6C">
        <w:rPr>
          <w:rFonts w:ascii="Verdana" w:hAnsi="Verdana"/>
          <w:sz w:val="18"/>
          <w:szCs w:val="18"/>
          <w:lang w:val="en-GB"/>
        </w:rPr>
        <w:t>,</w:t>
      </w:r>
      <w:r w:rsidR="00CF67A8" w:rsidRPr="00EC71D4">
        <w:rPr>
          <w:rFonts w:ascii="Verdana" w:hAnsi="Verdana"/>
          <w:sz w:val="18"/>
          <w:szCs w:val="18"/>
          <w:lang w:val="en-GB"/>
        </w:rPr>
        <w:t xml:space="preserve"> INREF seed money projects are allocated for new activities that will contribute to the INREF objectives.</w:t>
      </w:r>
    </w:p>
    <w:p w14:paraId="4887A852" w14:textId="77777777" w:rsidR="001F351C" w:rsidRPr="00EC71D4" w:rsidRDefault="001F351C" w:rsidP="001F351C">
      <w:pPr>
        <w:pStyle w:val="BodyText"/>
        <w:spacing w:before="0"/>
        <w:jc w:val="both"/>
        <w:rPr>
          <w:rFonts w:ascii="Verdana" w:hAnsi="Verdana"/>
          <w:b/>
          <w:sz w:val="18"/>
          <w:szCs w:val="18"/>
          <w:lang w:val="en-GB"/>
        </w:rPr>
      </w:pPr>
    </w:p>
    <w:p w14:paraId="17513BF7" w14:textId="77777777" w:rsidR="001F351C" w:rsidRPr="00EC71D4" w:rsidRDefault="001F351C" w:rsidP="001F351C">
      <w:pPr>
        <w:pStyle w:val="BodyText"/>
        <w:spacing w:before="0"/>
        <w:jc w:val="both"/>
        <w:rPr>
          <w:rFonts w:ascii="Verdana" w:hAnsi="Verdana"/>
          <w:b/>
          <w:sz w:val="18"/>
          <w:szCs w:val="18"/>
          <w:lang w:val="en-GB"/>
        </w:rPr>
      </w:pPr>
      <w:r w:rsidRPr="00EC71D4">
        <w:rPr>
          <w:rFonts w:ascii="Verdana" w:hAnsi="Verdana"/>
          <w:b/>
          <w:sz w:val="18"/>
          <w:szCs w:val="18"/>
          <w:lang w:val="en-GB"/>
        </w:rPr>
        <w:t>Criteria for funding Seed-Money proposals</w:t>
      </w:r>
    </w:p>
    <w:p w14:paraId="227634F8" w14:textId="77777777" w:rsidR="001F351C" w:rsidRPr="00EC71D4" w:rsidRDefault="001F351C" w:rsidP="001F351C">
      <w:pPr>
        <w:jc w:val="both"/>
        <w:rPr>
          <w:rFonts w:ascii="Verdana" w:hAnsi="Verdana"/>
          <w:sz w:val="18"/>
          <w:szCs w:val="18"/>
          <w:lang w:val="en-GB"/>
        </w:rPr>
      </w:pPr>
      <w:r w:rsidRPr="00EC71D4">
        <w:rPr>
          <w:rFonts w:ascii="Verdana" w:hAnsi="Verdana"/>
          <w:sz w:val="18"/>
          <w:szCs w:val="18"/>
          <w:lang w:val="en-GB"/>
        </w:rPr>
        <w:t>The following criteria for proposal evaluation will be used:</w:t>
      </w:r>
    </w:p>
    <w:p w14:paraId="2BDAD773" w14:textId="79CA808A" w:rsidR="001F351C" w:rsidRPr="00EC71D4" w:rsidRDefault="001F351C" w:rsidP="001F351C">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 xml:space="preserve">The </w:t>
      </w:r>
      <w:r w:rsidR="00835B45" w:rsidRPr="00EC71D4">
        <w:rPr>
          <w:rFonts w:ascii="Verdana" w:hAnsi="Verdana"/>
          <w:sz w:val="18"/>
          <w:szCs w:val="18"/>
          <w:lang w:val="en-GB"/>
        </w:rPr>
        <w:t xml:space="preserve">scientific quality of the objectives </w:t>
      </w:r>
      <w:r w:rsidRPr="00EC71D4">
        <w:rPr>
          <w:rFonts w:ascii="Verdana" w:hAnsi="Verdana"/>
          <w:sz w:val="18"/>
          <w:szCs w:val="18"/>
          <w:lang w:val="en-GB"/>
        </w:rPr>
        <w:t>and expected follow-up activities</w:t>
      </w:r>
      <w:r w:rsidR="00835B45" w:rsidRPr="00EC71D4">
        <w:rPr>
          <w:rFonts w:ascii="Verdana" w:hAnsi="Verdana"/>
          <w:sz w:val="18"/>
          <w:szCs w:val="18"/>
          <w:lang w:val="en-GB"/>
        </w:rPr>
        <w:t>,</w:t>
      </w:r>
      <w:r w:rsidRPr="00EC71D4">
        <w:rPr>
          <w:rFonts w:ascii="Verdana" w:hAnsi="Verdana"/>
          <w:sz w:val="18"/>
          <w:szCs w:val="18"/>
          <w:lang w:val="en-GB"/>
        </w:rPr>
        <w:t xml:space="preserve"> reflect</w:t>
      </w:r>
      <w:r w:rsidR="00835B45" w:rsidRPr="00EC71D4">
        <w:rPr>
          <w:rFonts w:ascii="Verdana" w:hAnsi="Verdana"/>
          <w:sz w:val="18"/>
          <w:szCs w:val="18"/>
          <w:lang w:val="en-GB"/>
        </w:rPr>
        <w:t>ing</w:t>
      </w:r>
      <w:r w:rsidRPr="00EC71D4">
        <w:rPr>
          <w:rFonts w:ascii="Verdana" w:hAnsi="Verdana"/>
          <w:sz w:val="18"/>
          <w:szCs w:val="18"/>
          <w:lang w:val="en-GB"/>
        </w:rPr>
        <w:t xml:space="preserve"> the general objectives of the INREF programme</w:t>
      </w:r>
    </w:p>
    <w:p w14:paraId="058829F4" w14:textId="68B23497" w:rsidR="001F351C" w:rsidRPr="00EC71D4" w:rsidRDefault="00835B45" w:rsidP="001F351C">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The relevance of t</w:t>
      </w:r>
      <w:r w:rsidR="001F351C" w:rsidRPr="00EC71D4">
        <w:rPr>
          <w:rFonts w:ascii="Verdana" w:hAnsi="Verdana"/>
          <w:sz w:val="18"/>
          <w:szCs w:val="18"/>
          <w:lang w:val="en-GB"/>
        </w:rPr>
        <w:t xml:space="preserve">he proposed project </w:t>
      </w:r>
      <w:r w:rsidRPr="00EC71D4">
        <w:rPr>
          <w:rFonts w:ascii="Verdana" w:hAnsi="Verdana"/>
          <w:sz w:val="18"/>
          <w:szCs w:val="18"/>
          <w:lang w:val="en-GB"/>
        </w:rPr>
        <w:t xml:space="preserve">for </w:t>
      </w:r>
      <w:r w:rsidR="001F351C" w:rsidRPr="00EC71D4">
        <w:rPr>
          <w:rFonts w:ascii="Verdana" w:hAnsi="Verdana"/>
          <w:sz w:val="18"/>
          <w:szCs w:val="18"/>
          <w:lang w:val="en-GB"/>
        </w:rPr>
        <w:t>one or more Sustainable Development Goals (SDGs)</w:t>
      </w:r>
    </w:p>
    <w:p w14:paraId="152E7C9B" w14:textId="4FEDDE91" w:rsidR="00EF04C8" w:rsidRPr="00EC71D4" w:rsidRDefault="00EF04C8" w:rsidP="001F351C">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The expected outputs and follow-up activities and development oriented focus of the proposed project</w:t>
      </w:r>
    </w:p>
    <w:p w14:paraId="53BE1A94" w14:textId="1798703B" w:rsidR="001F351C" w:rsidRPr="00EC71D4" w:rsidRDefault="00EF04C8" w:rsidP="001F351C">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 xml:space="preserve">Contribution to </w:t>
      </w:r>
      <w:r w:rsidR="001F351C" w:rsidRPr="00EC71D4">
        <w:rPr>
          <w:rFonts w:ascii="Verdana" w:hAnsi="Verdana"/>
          <w:sz w:val="18"/>
          <w:szCs w:val="18"/>
          <w:lang w:val="en-GB"/>
        </w:rPr>
        <w:t>partnership building in developing countries or emerging economies</w:t>
      </w:r>
    </w:p>
    <w:p w14:paraId="25C4CFD2" w14:textId="77777777" w:rsidR="00CF67A8" w:rsidRPr="00EC71D4" w:rsidRDefault="00EF04C8" w:rsidP="00CF67A8">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Contribution to interdisciplinary research</w:t>
      </w:r>
    </w:p>
    <w:p w14:paraId="3F0E8EA9" w14:textId="4E164613" w:rsidR="001F351C" w:rsidRPr="00EC71D4" w:rsidRDefault="00EF04C8" w:rsidP="00CF67A8">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Planning of t</w:t>
      </w:r>
      <w:r w:rsidR="001F351C" w:rsidRPr="00EC71D4">
        <w:rPr>
          <w:rFonts w:ascii="Verdana" w:hAnsi="Verdana"/>
          <w:sz w:val="18"/>
          <w:szCs w:val="18"/>
          <w:lang w:val="en-GB"/>
        </w:rPr>
        <w:t xml:space="preserve">he proposed project </w:t>
      </w:r>
      <w:r w:rsidRPr="00EC71D4">
        <w:rPr>
          <w:rFonts w:ascii="Verdana" w:hAnsi="Verdana"/>
          <w:sz w:val="18"/>
          <w:szCs w:val="18"/>
          <w:lang w:val="en-GB"/>
        </w:rPr>
        <w:t xml:space="preserve">feasibility to finish </w:t>
      </w:r>
      <w:r w:rsidR="001F351C" w:rsidRPr="00EC71D4">
        <w:rPr>
          <w:rFonts w:ascii="Verdana" w:hAnsi="Verdana"/>
          <w:sz w:val="18"/>
          <w:szCs w:val="18"/>
          <w:lang w:val="en-GB"/>
        </w:rPr>
        <w:t>within one year after approval</w:t>
      </w:r>
    </w:p>
    <w:p w14:paraId="2C83BCA4" w14:textId="77777777" w:rsidR="001F351C" w:rsidRPr="00EC71D4" w:rsidRDefault="001F351C" w:rsidP="001F351C">
      <w:pPr>
        <w:numPr>
          <w:ilvl w:val="0"/>
          <w:numId w:val="6"/>
        </w:numPr>
        <w:tabs>
          <w:tab w:val="num" w:pos="993"/>
        </w:tabs>
        <w:ind w:left="425" w:hanging="425"/>
        <w:jc w:val="both"/>
        <w:rPr>
          <w:rFonts w:ascii="Verdana" w:hAnsi="Verdana"/>
          <w:sz w:val="18"/>
          <w:szCs w:val="18"/>
          <w:lang w:val="en-GB"/>
        </w:rPr>
      </w:pPr>
      <w:r w:rsidRPr="00EC71D4">
        <w:rPr>
          <w:rFonts w:ascii="Verdana" w:hAnsi="Verdana"/>
          <w:sz w:val="18"/>
          <w:szCs w:val="18"/>
          <w:lang w:val="en-GB"/>
        </w:rPr>
        <w:t>The extent to which the proposal results in new partnerships and networks for interdisciplinary research and new project proposals to be submitted to other donors; seed money is an investment in new activities.</w:t>
      </w:r>
    </w:p>
    <w:p w14:paraId="6DBCE516" w14:textId="77777777" w:rsidR="001F351C" w:rsidRPr="00EC71D4" w:rsidRDefault="001F351C" w:rsidP="001F351C">
      <w:pPr>
        <w:jc w:val="both"/>
        <w:rPr>
          <w:rFonts w:ascii="Verdana" w:hAnsi="Verdana"/>
          <w:sz w:val="18"/>
          <w:szCs w:val="18"/>
          <w:lang w:val="en-GB"/>
        </w:rPr>
      </w:pPr>
    </w:p>
    <w:p w14:paraId="02AD6645" w14:textId="77777777" w:rsidR="001F351C" w:rsidRPr="00EC71D4" w:rsidRDefault="001F351C" w:rsidP="001F351C">
      <w:pPr>
        <w:jc w:val="both"/>
        <w:rPr>
          <w:rFonts w:ascii="Verdana" w:hAnsi="Verdana"/>
          <w:b/>
          <w:sz w:val="18"/>
          <w:szCs w:val="18"/>
          <w:lang w:val="en-GB"/>
        </w:rPr>
      </w:pPr>
      <w:r w:rsidRPr="00EC71D4">
        <w:rPr>
          <w:rFonts w:ascii="Verdana" w:hAnsi="Verdana"/>
          <w:b/>
          <w:sz w:val="18"/>
          <w:szCs w:val="18"/>
          <w:lang w:val="en-GB"/>
        </w:rPr>
        <w:t>Costs categories eligible for funding</w:t>
      </w:r>
    </w:p>
    <w:p w14:paraId="5139207C" w14:textId="77777777" w:rsidR="001F351C" w:rsidRPr="00EC71D4" w:rsidRDefault="001F351C" w:rsidP="001F351C">
      <w:pPr>
        <w:jc w:val="both"/>
        <w:rPr>
          <w:rFonts w:ascii="Verdana" w:hAnsi="Verdana"/>
          <w:sz w:val="18"/>
          <w:szCs w:val="18"/>
          <w:lang w:val="en-GB"/>
        </w:rPr>
      </w:pPr>
      <w:r w:rsidRPr="00EC71D4">
        <w:rPr>
          <w:rFonts w:ascii="Verdana" w:hAnsi="Verdana"/>
          <w:sz w:val="18"/>
          <w:szCs w:val="18"/>
          <w:lang w:val="en-GB"/>
        </w:rPr>
        <w:t>The INREF seed money proposal budget can include costs for travelling to partners, organising (international) workshops, material costs, and hiring temporary staff. Time of staff members already working for Wageningen UR is not eligible for funding.</w:t>
      </w:r>
    </w:p>
    <w:p w14:paraId="17A01077" w14:textId="7B4C1996" w:rsidR="001F351C" w:rsidRPr="00EC71D4" w:rsidRDefault="001F351C" w:rsidP="001F351C">
      <w:pPr>
        <w:tabs>
          <w:tab w:val="num" w:pos="993"/>
        </w:tabs>
        <w:jc w:val="both"/>
        <w:rPr>
          <w:rFonts w:ascii="Verdana" w:hAnsi="Verdana"/>
          <w:sz w:val="18"/>
          <w:szCs w:val="18"/>
          <w:lang w:val="en-GB"/>
        </w:rPr>
      </w:pPr>
      <w:r w:rsidRPr="00EC71D4">
        <w:rPr>
          <w:rFonts w:ascii="Verdana" w:hAnsi="Verdana"/>
          <w:sz w:val="18"/>
          <w:szCs w:val="18"/>
          <w:lang w:val="en-GB"/>
        </w:rPr>
        <w:t xml:space="preserve">Activities to enhance the capacity for interdisciplinary research, like participation in a training programme or workshop, are eligible for funding. Also the development of PhD training courses are eligible for funding if they are relevant for various </w:t>
      </w:r>
      <w:r w:rsidR="00EB424A" w:rsidRPr="00EC71D4">
        <w:rPr>
          <w:rFonts w:ascii="Verdana" w:hAnsi="Verdana"/>
          <w:sz w:val="18"/>
          <w:szCs w:val="18"/>
          <w:lang w:val="en-GB"/>
        </w:rPr>
        <w:t xml:space="preserve">Wageningen </w:t>
      </w:r>
      <w:r w:rsidRPr="00EC71D4">
        <w:rPr>
          <w:rFonts w:ascii="Verdana" w:hAnsi="Verdana"/>
          <w:sz w:val="18"/>
          <w:szCs w:val="18"/>
          <w:lang w:val="en-GB"/>
        </w:rPr>
        <w:t xml:space="preserve">Graduate Schools, interesting for PhD </w:t>
      </w:r>
      <w:r w:rsidR="00636683" w:rsidRPr="00EC71D4">
        <w:rPr>
          <w:rFonts w:ascii="Verdana" w:hAnsi="Verdana"/>
          <w:sz w:val="18"/>
          <w:szCs w:val="18"/>
          <w:lang w:val="en-GB"/>
        </w:rPr>
        <w:t>candidates from</w:t>
      </w:r>
      <w:r w:rsidRPr="00EC71D4">
        <w:rPr>
          <w:rFonts w:ascii="Verdana" w:hAnsi="Verdana"/>
          <w:sz w:val="18"/>
          <w:szCs w:val="18"/>
          <w:lang w:val="en-GB"/>
        </w:rPr>
        <w:t xml:space="preserve"> the South, are relevant for one or more of the Sustainable Development Goals, and will </w:t>
      </w:r>
      <w:r w:rsidR="00144C6C" w:rsidRPr="00EC71D4">
        <w:rPr>
          <w:rFonts w:ascii="Verdana" w:hAnsi="Verdana"/>
          <w:sz w:val="18"/>
          <w:szCs w:val="18"/>
          <w:lang w:val="en-GB"/>
        </w:rPr>
        <w:t xml:space="preserve">afterwards </w:t>
      </w:r>
      <w:r w:rsidRPr="00EC71D4">
        <w:rPr>
          <w:rFonts w:ascii="Verdana" w:hAnsi="Verdana"/>
          <w:sz w:val="18"/>
          <w:szCs w:val="18"/>
          <w:lang w:val="en-GB"/>
        </w:rPr>
        <w:t xml:space="preserve">be organised on a regular basis for a large number of years. Researchers of </w:t>
      </w:r>
      <w:r w:rsidR="00952E47">
        <w:rPr>
          <w:rFonts w:ascii="Verdana" w:hAnsi="Verdana"/>
          <w:sz w:val="18"/>
          <w:szCs w:val="18"/>
          <w:lang w:val="en-GB"/>
        </w:rPr>
        <w:t xml:space="preserve">at least two </w:t>
      </w:r>
      <w:r w:rsidRPr="00EC71D4">
        <w:rPr>
          <w:rFonts w:ascii="Verdana" w:hAnsi="Verdana"/>
          <w:sz w:val="18"/>
          <w:szCs w:val="18"/>
          <w:lang w:val="en-GB"/>
        </w:rPr>
        <w:t>different Graduate Schools</w:t>
      </w:r>
      <w:r w:rsidR="00EB424A" w:rsidRPr="00EC71D4">
        <w:rPr>
          <w:rFonts w:ascii="Verdana" w:hAnsi="Verdana"/>
          <w:sz w:val="18"/>
          <w:szCs w:val="18"/>
          <w:lang w:val="en-GB"/>
        </w:rPr>
        <w:t xml:space="preserve"> </w:t>
      </w:r>
      <w:r w:rsidRPr="00EC71D4">
        <w:rPr>
          <w:rFonts w:ascii="Verdana" w:hAnsi="Verdana"/>
          <w:sz w:val="18"/>
          <w:szCs w:val="18"/>
          <w:lang w:val="en-GB"/>
        </w:rPr>
        <w:t>have to be involved in the proposed activities. The maximum financial co</w:t>
      </w:r>
      <w:r w:rsidR="0051169F" w:rsidRPr="00EC71D4">
        <w:rPr>
          <w:rFonts w:ascii="Verdana" w:hAnsi="Verdana"/>
          <w:sz w:val="18"/>
          <w:szCs w:val="18"/>
          <w:lang w:val="en-GB"/>
        </w:rPr>
        <w:t xml:space="preserve">ntribution from INREF </w:t>
      </w:r>
      <w:r w:rsidR="005E0DA4" w:rsidRPr="00EC71D4">
        <w:rPr>
          <w:rFonts w:ascii="Verdana" w:hAnsi="Verdana"/>
          <w:sz w:val="18"/>
          <w:szCs w:val="18"/>
          <w:lang w:val="en-GB"/>
        </w:rPr>
        <w:t>is</w:t>
      </w:r>
      <w:r w:rsidR="0051169F" w:rsidRPr="00EC71D4">
        <w:rPr>
          <w:rFonts w:ascii="Verdana" w:hAnsi="Verdana"/>
          <w:sz w:val="18"/>
          <w:szCs w:val="18"/>
          <w:lang w:val="en-GB"/>
        </w:rPr>
        <w:t xml:space="preserve"> €</w:t>
      </w:r>
      <w:r w:rsidRPr="00EC71D4">
        <w:rPr>
          <w:rFonts w:ascii="Verdana" w:hAnsi="Verdana"/>
          <w:sz w:val="18"/>
          <w:szCs w:val="18"/>
          <w:lang w:val="en-GB"/>
        </w:rPr>
        <w:t>25.000.</w:t>
      </w:r>
    </w:p>
    <w:p w14:paraId="274B0E89" w14:textId="77777777" w:rsidR="00607A5D" w:rsidRPr="00EC71D4" w:rsidRDefault="00607A5D" w:rsidP="00607A5D">
      <w:pPr>
        <w:jc w:val="both"/>
        <w:rPr>
          <w:rFonts w:ascii="Verdana" w:hAnsi="Verdana"/>
          <w:b/>
          <w:sz w:val="18"/>
          <w:szCs w:val="18"/>
          <w:lang w:val="en-GB"/>
        </w:rPr>
      </w:pPr>
    </w:p>
    <w:p w14:paraId="381F98F6" w14:textId="6EF0CF3B" w:rsidR="00607A5D" w:rsidRPr="00EC71D4" w:rsidRDefault="00607A5D" w:rsidP="00607A5D">
      <w:pPr>
        <w:jc w:val="both"/>
        <w:rPr>
          <w:rFonts w:ascii="Verdana" w:hAnsi="Verdana"/>
          <w:sz w:val="18"/>
          <w:szCs w:val="18"/>
          <w:lang w:val="en-GB"/>
        </w:rPr>
      </w:pPr>
      <w:r w:rsidRPr="00EC71D4">
        <w:rPr>
          <w:rFonts w:ascii="Verdana" w:hAnsi="Verdana"/>
          <w:b/>
          <w:sz w:val="18"/>
          <w:szCs w:val="18"/>
          <w:lang w:val="en-GB"/>
        </w:rPr>
        <w:t>Format seed money proposal</w:t>
      </w:r>
    </w:p>
    <w:p w14:paraId="2F3BD9A1" w14:textId="77777777" w:rsidR="00607A5D" w:rsidRPr="00EC71D4" w:rsidRDefault="00607A5D" w:rsidP="00293386">
      <w:pPr>
        <w:numPr>
          <w:ilvl w:val="0"/>
          <w:numId w:val="20"/>
        </w:numPr>
        <w:jc w:val="both"/>
        <w:rPr>
          <w:rFonts w:ascii="Verdana" w:hAnsi="Verdana"/>
          <w:sz w:val="18"/>
          <w:szCs w:val="18"/>
          <w:lang w:val="en-GB"/>
        </w:rPr>
      </w:pPr>
      <w:r w:rsidRPr="00EC71D4">
        <w:rPr>
          <w:rFonts w:ascii="Verdana" w:hAnsi="Verdana"/>
          <w:sz w:val="18"/>
          <w:szCs w:val="18"/>
          <w:lang w:val="en-GB"/>
        </w:rPr>
        <w:t>Title of project</w:t>
      </w:r>
    </w:p>
    <w:p w14:paraId="2618BB2C" w14:textId="77777777" w:rsidR="00607A5D" w:rsidRPr="00EC71D4" w:rsidRDefault="00607A5D" w:rsidP="00293386">
      <w:pPr>
        <w:numPr>
          <w:ilvl w:val="0"/>
          <w:numId w:val="20"/>
        </w:numPr>
        <w:jc w:val="both"/>
        <w:rPr>
          <w:rFonts w:ascii="Verdana" w:hAnsi="Verdana"/>
          <w:sz w:val="18"/>
          <w:szCs w:val="18"/>
          <w:lang w:val="en-GB"/>
        </w:rPr>
      </w:pPr>
      <w:r w:rsidRPr="00EC71D4">
        <w:rPr>
          <w:rFonts w:ascii="Verdana" w:hAnsi="Verdana"/>
          <w:sz w:val="18"/>
          <w:szCs w:val="18"/>
          <w:lang w:val="en-GB"/>
        </w:rPr>
        <w:t>Applicants</w:t>
      </w:r>
    </w:p>
    <w:p w14:paraId="1DD15DFB" w14:textId="5009CE21" w:rsidR="00607A5D" w:rsidRPr="00EC71D4" w:rsidRDefault="00607A5D" w:rsidP="00293386">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WU Graduate School(s), name and address</w:t>
      </w:r>
      <w:r w:rsidR="005E0DA4" w:rsidRPr="00EC71D4">
        <w:rPr>
          <w:rFonts w:ascii="Verdana" w:hAnsi="Verdana"/>
          <w:sz w:val="18"/>
          <w:szCs w:val="18"/>
          <w:lang w:val="en-GB"/>
        </w:rPr>
        <w:t xml:space="preserve"> </w:t>
      </w:r>
    </w:p>
    <w:p w14:paraId="040F153E" w14:textId="01EDA790" w:rsidR="00607A5D" w:rsidRPr="00EC71D4" w:rsidRDefault="00607A5D" w:rsidP="00293386">
      <w:pPr>
        <w:pStyle w:val="ListParagraph"/>
        <w:tabs>
          <w:tab w:val="num" w:pos="993"/>
        </w:tabs>
        <w:ind w:left="360"/>
        <w:jc w:val="both"/>
        <w:rPr>
          <w:rFonts w:ascii="Verdana" w:hAnsi="Verdana"/>
          <w:sz w:val="18"/>
          <w:szCs w:val="18"/>
          <w:lang w:val="en-GB"/>
        </w:rPr>
      </w:pPr>
      <w:r w:rsidRPr="00EC71D4">
        <w:rPr>
          <w:rFonts w:ascii="Verdana" w:hAnsi="Verdana"/>
          <w:sz w:val="18"/>
          <w:szCs w:val="18"/>
          <w:lang w:val="en-GB"/>
        </w:rPr>
        <w:t>WU co-ordinator (name, p</w:t>
      </w:r>
      <w:r w:rsidR="005E0DA4" w:rsidRPr="00EC71D4">
        <w:rPr>
          <w:rFonts w:ascii="Verdana" w:hAnsi="Verdana"/>
          <w:sz w:val="18"/>
          <w:szCs w:val="18"/>
          <w:lang w:val="en-GB"/>
        </w:rPr>
        <w:t>osition, address, tel., e-mail</w:t>
      </w:r>
      <w:r w:rsidRPr="00EC71D4">
        <w:rPr>
          <w:rFonts w:ascii="Verdana" w:hAnsi="Verdana"/>
          <w:sz w:val="18"/>
          <w:szCs w:val="18"/>
          <w:lang w:val="en-GB"/>
        </w:rPr>
        <w:t>)</w:t>
      </w:r>
    </w:p>
    <w:p w14:paraId="51AEA1B2" w14:textId="77777777" w:rsidR="00607A5D" w:rsidRPr="00EC71D4" w:rsidRDefault="00607A5D" w:rsidP="00293386">
      <w:pPr>
        <w:numPr>
          <w:ilvl w:val="0"/>
          <w:numId w:val="20"/>
        </w:numPr>
        <w:jc w:val="both"/>
        <w:rPr>
          <w:rFonts w:ascii="Verdana" w:hAnsi="Verdana"/>
          <w:sz w:val="18"/>
          <w:szCs w:val="18"/>
          <w:lang w:val="en-GB"/>
        </w:rPr>
      </w:pPr>
      <w:r w:rsidRPr="00EC71D4">
        <w:rPr>
          <w:rFonts w:ascii="Verdana" w:hAnsi="Verdana"/>
          <w:sz w:val="18"/>
          <w:szCs w:val="18"/>
          <w:lang w:val="en-GB"/>
        </w:rPr>
        <w:t>Project description</w:t>
      </w:r>
    </w:p>
    <w:p w14:paraId="337E1004" w14:textId="61615497" w:rsidR="00607A5D" w:rsidRPr="00EC71D4" w:rsidRDefault="00607A5D" w:rsidP="00293386">
      <w:pPr>
        <w:pStyle w:val="ListParagraph"/>
        <w:tabs>
          <w:tab w:val="num" w:pos="993"/>
        </w:tabs>
        <w:ind w:left="360"/>
        <w:jc w:val="both"/>
        <w:rPr>
          <w:rFonts w:ascii="Verdana" w:hAnsi="Verdana"/>
          <w:sz w:val="18"/>
          <w:szCs w:val="18"/>
          <w:lang w:val="en-GB"/>
        </w:rPr>
      </w:pPr>
      <w:r w:rsidRPr="00EC71D4">
        <w:rPr>
          <w:rFonts w:ascii="Verdana" w:hAnsi="Verdana"/>
          <w:sz w:val="18"/>
          <w:szCs w:val="18"/>
          <w:lang w:val="en-GB"/>
        </w:rPr>
        <w:lastRenderedPageBreak/>
        <w:t xml:space="preserve">State of the art, objectives, activities, targeted SDG(s) and expected outputs </w:t>
      </w:r>
    </w:p>
    <w:p w14:paraId="5E899DE6" w14:textId="5ECBF6F0" w:rsidR="00607A5D" w:rsidRPr="00EC71D4" w:rsidRDefault="00607A5D" w:rsidP="00293386">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Timeframe and budget</w:t>
      </w:r>
    </w:p>
    <w:p w14:paraId="2DB83508" w14:textId="4904C088" w:rsidR="00293386" w:rsidRPr="00EC71D4" w:rsidRDefault="00293386" w:rsidP="00293386">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 xml:space="preserve">Partners and contribution to partnership building </w:t>
      </w:r>
    </w:p>
    <w:p w14:paraId="607B66FB" w14:textId="70188D0F" w:rsidR="00607A5D" w:rsidRPr="00EC71D4" w:rsidRDefault="00607A5D" w:rsidP="00293386">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Organisation of project</w:t>
      </w:r>
    </w:p>
    <w:p w14:paraId="35411C8D" w14:textId="672CE146" w:rsidR="00293386" w:rsidRPr="00EC71D4" w:rsidRDefault="00293386" w:rsidP="00293386">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Budget</w:t>
      </w:r>
    </w:p>
    <w:p w14:paraId="3FCB341D" w14:textId="694EBF28" w:rsidR="00293386" w:rsidRPr="00EC71D4" w:rsidRDefault="00293386" w:rsidP="00293386">
      <w:pPr>
        <w:pStyle w:val="ListParagraph"/>
        <w:numPr>
          <w:ilvl w:val="0"/>
          <w:numId w:val="20"/>
        </w:numPr>
        <w:contextualSpacing w:val="0"/>
        <w:jc w:val="both"/>
        <w:rPr>
          <w:rFonts w:ascii="Verdana" w:hAnsi="Verdana"/>
          <w:sz w:val="18"/>
          <w:szCs w:val="18"/>
          <w:lang w:val="en-GB"/>
        </w:rPr>
      </w:pPr>
      <w:r w:rsidRPr="00EC71D4">
        <w:rPr>
          <w:rFonts w:ascii="Verdana" w:hAnsi="Verdana"/>
          <w:sz w:val="18"/>
          <w:szCs w:val="18"/>
          <w:lang w:val="en-GB"/>
        </w:rPr>
        <w:t>Related Programme(s) of Graduate School(s) involved</w:t>
      </w:r>
    </w:p>
    <w:p w14:paraId="5717F417" w14:textId="698C8CFE" w:rsidR="00607A5D" w:rsidRPr="00EC71D4" w:rsidRDefault="00607A5D" w:rsidP="00D14511">
      <w:pPr>
        <w:pStyle w:val="ListParagraph"/>
        <w:numPr>
          <w:ilvl w:val="0"/>
          <w:numId w:val="20"/>
        </w:numPr>
        <w:tabs>
          <w:tab w:val="num" w:pos="993"/>
        </w:tabs>
        <w:jc w:val="both"/>
        <w:rPr>
          <w:rFonts w:ascii="Verdana" w:hAnsi="Verdana"/>
          <w:sz w:val="18"/>
          <w:szCs w:val="18"/>
          <w:lang w:val="en-GB"/>
        </w:rPr>
      </w:pPr>
      <w:r w:rsidRPr="00EC71D4">
        <w:rPr>
          <w:rFonts w:ascii="Verdana" w:hAnsi="Verdana"/>
          <w:sz w:val="18"/>
          <w:szCs w:val="18"/>
          <w:lang w:val="en-GB"/>
        </w:rPr>
        <w:t>Expected follow-up activities</w:t>
      </w:r>
      <w:r w:rsidR="005E0DA4" w:rsidRPr="00EC71D4">
        <w:rPr>
          <w:rFonts w:ascii="Verdana" w:hAnsi="Verdana"/>
          <w:sz w:val="18"/>
          <w:szCs w:val="18"/>
          <w:lang w:val="en-GB"/>
        </w:rPr>
        <w:t>.</w:t>
      </w:r>
    </w:p>
    <w:p w14:paraId="4CFC02A0" w14:textId="77777777" w:rsidR="00607A5D" w:rsidRPr="00EC71D4" w:rsidRDefault="00607A5D" w:rsidP="00607A5D">
      <w:pPr>
        <w:jc w:val="both"/>
        <w:rPr>
          <w:rFonts w:ascii="Verdana" w:hAnsi="Verdana"/>
          <w:sz w:val="18"/>
          <w:szCs w:val="18"/>
          <w:lang w:val="en-GB"/>
        </w:rPr>
      </w:pPr>
    </w:p>
    <w:p w14:paraId="78DD2D95" w14:textId="77777777" w:rsidR="00D35FB5" w:rsidRPr="00EC71D4" w:rsidRDefault="00D35FB5" w:rsidP="001F351C">
      <w:pPr>
        <w:jc w:val="both"/>
        <w:rPr>
          <w:rFonts w:ascii="Verdana" w:hAnsi="Verdana"/>
          <w:b/>
          <w:sz w:val="18"/>
          <w:szCs w:val="18"/>
          <w:lang w:val="en-GB"/>
        </w:rPr>
      </w:pPr>
    </w:p>
    <w:p w14:paraId="2713FC1B" w14:textId="03C0071A" w:rsidR="001F351C" w:rsidRPr="00EC71D4" w:rsidRDefault="001F351C" w:rsidP="001F351C">
      <w:pPr>
        <w:jc w:val="both"/>
        <w:rPr>
          <w:rFonts w:ascii="Verdana" w:hAnsi="Verdana"/>
          <w:b/>
          <w:sz w:val="18"/>
          <w:szCs w:val="18"/>
          <w:lang w:val="en-GB"/>
        </w:rPr>
      </w:pPr>
      <w:r w:rsidRPr="00EC71D4">
        <w:rPr>
          <w:rFonts w:ascii="Verdana" w:hAnsi="Verdana"/>
          <w:b/>
          <w:sz w:val="18"/>
          <w:szCs w:val="18"/>
          <w:lang w:val="en-GB"/>
        </w:rPr>
        <w:t>Application and appraisal procedure</w:t>
      </w:r>
    </w:p>
    <w:p w14:paraId="659683E4" w14:textId="692C33DC" w:rsidR="001F351C" w:rsidRPr="00EC71D4" w:rsidRDefault="001F351C" w:rsidP="001F351C">
      <w:pPr>
        <w:jc w:val="both"/>
        <w:rPr>
          <w:rFonts w:ascii="Verdana" w:hAnsi="Verdana"/>
          <w:sz w:val="18"/>
          <w:szCs w:val="18"/>
          <w:lang w:val="en-GB"/>
        </w:rPr>
      </w:pPr>
      <w:r w:rsidRPr="00EC71D4">
        <w:rPr>
          <w:rFonts w:ascii="Verdana" w:hAnsi="Verdana"/>
          <w:sz w:val="18"/>
          <w:szCs w:val="18"/>
          <w:lang w:val="en-GB"/>
        </w:rPr>
        <w:t xml:space="preserve">The </w:t>
      </w:r>
      <w:r w:rsidR="000B5CEA" w:rsidRPr="00EC71D4">
        <w:rPr>
          <w:rFonts w:ascii="Verdana" w:hAnsi="Verdana"/>
          <w:sz w:val="18"/>
          <w:szCs w:val="18"/>
          <w:lang w:val="en-GB"/>
        </w:rPr>
        <w:t>e</w:t>
      </w:r>
      <w:r w:rsidRPr="00EC71D4">
        <w:rPr>
          <w:rFonts w:ascii="Verdana" w:hAnsi="Verdana"/>
          <w:sz w:val="18"/>
          <w:szCs w:val="18"/>
          <w:lang w:val="en-GB"/>
        </w:rPr>
        <w:t>lectronic version of the INREF seed money project proposal, ha</w:t>
      </w:r>
      <w:r w:rsidR="000B5CEA" w:rsidRPr="00EC71D4">
        <w:rPr>
          <w:rFonts w:ascii="Verdana" w:hAnsi="Verdana"/>
          <w:sz w:val="18"/>
          <w:szCs w:val="18"/>
          <w:lang w:val="en-GB"/>
        </w:rPr>
        <w:t>s</w:t>
      </w:r>
      <w:r w:rsidRPr="00EC71D4">
        <w:rPr>
          <w:rFonts w:ascii="Verdana" w:hAnsi="Verdana"/>
          <w:sz w:val="18"/>
          <w:szCs w:val="18"/>
          <w:lang w:val="en-GB"/>
        </w:rPr>
        <w:t xml:space="preserve"> to be submitt</w:t>
      </w:r>
      <w:r w:rsidR="00313E40" w:rsidRPr="00EC71D4">
        <w:rPr>
          <w:rFonts w:ascii="Verdana" w:hAnsi="Verdana"/>
          <w:sz w:val="18"/>
          <w:szCs w:val="18"/>
          <w:lang w:val="en-GB"/>
        </w:rPr>
        <w:t>ed no</w:t>
      </w:r>
      <w:r w:rsidRPr="00EC71D4">
        <w:rPr>
          <w:rFonts w:ascii="Verdana" w:hAnsi="Verdana"/>
          <w:sz w:val="18"/>
          <w:szCs w:val="18"/>
          <w:lang w:val="en-GB"/>
        </w:rPr>
        <w:t xml:space="preserve"> later than, </w:t>
      </w:r>
      <w:r w:rsidR="00A779D7">
        <w:rPr>
          <w:rFonts w:ascii="Verdana" w:hAnsi="Verdana"/>
          <w:b/>
          <w:sz w:val="18"/>
          <w:szCs w:val="18"/>
          <w:lang w:val="en-GB"/>
        </w:rPr>
        <w:t>September 15</w:t>
      </w:r>
      <w:r w:rsidR="000B5CEA" w:rsidRPr="00EC71D4">
        <w:rPr>
          <w:rFonts w:ascii="Verdana" w:hAnsi="Verdana"/>
          <w:b/>
          <w:sz w:val="18"/>
          <w:szCs w:val="18"/>
          <w:lang w:val="en-GB"/>
        </w:rPr>
        <w:t xml:space="preserve"> </w:t>
      </w:r>
      <w:r w:rsidR="00EC71D4" w:rsidRPr="00EC71D4">
        <w:rPr>
          <w:rFonts w:ascii="Verdana" w:hAnsi="Verdana"/>
          <w:b/>
          <w:sz w:val="18"/>
          <w:szCs w:val="18"/>
          <w:lang w:val="en-GB"/>
        </w:rPr>
        <w:t>202</w:t>
      </w:r>
      <w:r w:rsidR="00892D50">
        <w:rPr>
          <w:rFonts w:ascii="Verdana" w:hAnsi="Verdana"/>
          <w:b/>
          <w:sz w:val="18"/>
          <w:szCs w:val="18"/>
          <w:lang w:val="en-GB"/>
        </w:rPr>
        <w:t>2</w:t>
      </w:r>
      <w:r w:rsidR="000B5CEA" w:rsidRPr="00EC71D4">
        <w:rPr>
          <w:rFonts w:ascii="Verdana" w:hAnsi="Verdana"/>
          <w:b/>
          <w:sz w:val="18"/>
          <w:szCs w:val="18"/>
          <w:lang w:val="en-GB"/>
        </w:rPr>
        <w:t>, 17.00 hrs (CET)</w:t>
      </w:r>
      <w:r w:rsidRPr="00EC71D4">
        <w:rPr>
          <w:rFonts w:ascii="Verdana" w:hAnsi="Verdana"/>
          <w:sz w:val="18"/>
          <w:szCs w:val="18"/>
          <w:lang w:val="en-GB"/>
        </w:rPr>
        <w:t xml:space="preserve"> to: Jelle Maas (E-mail: </w:t>
      </w:r>
      <w:hyperlink r:id="rId9" w:history="1">
        <w:r w:rsidRPr="00EC71D4">
          <w:rPr>
            <w:rStyle w:val="Hyperlink"/>
            <w:rFonts w:ascii="Verdana" w:hAnsi="Verdana"/>
            <w:sz w:val="18"/>
            <w:szCs w:val="18"/>
            <w:lang w:val="en-GB"/>
          </w:rPr>
          <w:t>Jelle.maas@wur.nl</w:t>
        </w:r>
      </w:hyperlink>
      <w:r w:rsidRPr="00EC71D4">
        <w:rPr>
          <w:rFonts w:ascii="Verdana" w:hAnsi="Verdana"/>
          <w:sz w:val="18"/>
          <w:szCs w:val="18"/>
          <w:lang w:val="en-GB"/>
        </w:rPr>
        <w:t>)</w:t>
      </w:r>
      <w:r w:rsidR="000B5CEA" w:rsidRPr="00EC71D4">
        <w:rPr>
          <w:rFonts w:ascii="Verdana" w:hAnsi="Verdana"/>
          <w:sz w:val="18"/>
          <w:szCs w:val="18"/>
          <w:lang w:val="en-GB"/>
        </w:rPr>
        <w:t>, with a copy to the involved graduate schools.</w:t>
      </w:r>
      <w:r w:rsidRPr="00EC71D4">
        <w:rPr>
          <w:rFonts w:ascii="Verdana" w:hAnsi="Verdana"/>
          <w:sz w:val="18"/>
          <w:szCs w:val="18"/>
          <w:lang w:val="en-GB"/>
        </w:rPr>
        <w:t xml:space="preserve"> </w:t>
      </w:r>
    </w:p>
    <w:p w14:paraId="5A4E9E5D" w14:textId="77777777" w:rsidR="001F351C" w:rsidRPr="00EC71D4" w:rsidRDefault="001F351C" w:rsidP="001F351C">
      <w:pPr>
        <w:jc w:val="both"/>
        <w:rPr>
          <w:rFonts w:ascii="Verdana" w:hAnsi="Verdana"/>
          <w:sz w:val="18"/>
          <w:szCs w:val="18"/>
          <w:lang w:val="en-GB"/>
        </w:rPr>
      </w:pPr>
    </w:p>
    <w:p w14:paraId="151E3C24" w14:textId="58C2C245" w:rsidR="001F351C" w:rsidRPr="00EC71D4" w:rsidRDefault="001F351C" w:rsidP="001F351C">
      <w:pPr>
        <w:jc w:val="both"/>
        <w:rPr>
          <w:rFonts w:ascii="Verdana" w:hAnsi="Verdana"/>
          <w:sz w:val="18"/>
          <w:szCs w:val="18"/>
          <w:lang w:val="en-GB"/>
        </w:rPr>
      </w:pPr>
      <w:r w:rsidRPr="00EC71D4">
        <w:rPr>
          <w:rFonts w:ascii="Verdana" w:hAnsi="Verdana"/>
          <w:sz w:val="18"/>
          <w:szCs w:val="18"/>
          <w:lang w:val="en-GB"/>
        </w:rPr>
        <w:t xml:space="preserve">Seed money project proposals undergo one evaluation round. Evaluation is foreseen </w:t>
      </w:r>
      <w:r w:rsidR="00892D50">
        <w:rPr>
          <w:rFonts w:ascii="Verdana" w:hAnsi="Verdana"/>
          <w:sz w:val="18"/>
          <w:szCs w:val="18"/>
          <w:lang w:val="en-GB"/>
        </w:rPr>
        <w:t xml:space="preserve">early </w:t>
      </w:r>
      <w:r w:rsidR="000F48F1">
        <w:rPr>
          <w:rFonts w:ascii="Verdana" w:hAnsi="Verdana"/>
          <w:sz w:val="18"/>
          <w:szCs w:val="18"/>
          <w:lang w:val="en-GB"/>
        </w:rPr>
        <w:t>J</w:t>
      </w:r>
      <w:r w:rsidR="005C7AF9">
        <w:rPr>
          <w:rFonts w:ascii="Verdana" w:hAnsi="Verdana"/>
          <w:sz w:val="18"/>
          <w:szCs w:val="18"/>
          <w:lang w:val="en-GB"/>
        </w:rPr>
        <w:t>uly</w:t>
      </w:r>
      <w:r w:rsidRPr="00EC71D4">
        <w:rPr>
          <w:rFonts w:ascii="Verdana" w:hAnsi="Verdana"/>
          <w:sz w:val="18"/>
          <w:szCs w:val="18"/>
          <w:lang w:val="en-GB"/>
        </w:rPr>
        <w:t>.</w:t>
      </w:r>
      <w:r w:rsidR="00E71BF7" w:rsidRPr="00EC71D4">
        <w:rPr>
          <w:rFonts w:ascii="Verdana" w:hAnsi="Verdana"/>
          <w:sz w:val="18"/>
          <w:szCs w:val="18"/>
          <w:lang w:val="en-GB"/>
        </w:rPr>
        <w:t xml:space="preserve"> </w:t>
      </w:r>
    </w:p>
    <w:p w14:paraId="79B23488" w14:textId="751049E3" w:rsidR="006A55A7" w:rsidRPr="00EC71D4" w:rsidRDefault="00C53181">
      <w:pPr>
        <w:rPr>
          <w:rFonts w:ascii="Verdana" w:hAnsi="Verdana"/>
          <w:sz w:val="18"/>
          <w:szCs w:val="18"/>
          <w:lang w:val="en-GB"/>
        </w:rPr>
      </w:pPr>
      <w:r w:rsidRPr="00EC71D4">
        <w:rPr>
          <w:rFonts w:ascii="Verdana" w:hAnsi="Verdana"/>
          <w:sz w:val="18"/>
          <w:szCs w:val="18"/>
          <w:lang w:val="en-GB"/>
        </w:rPr>
        <w:t>A maximum of €</w:t>
      </w:r>
      <w:r w:rsidR="000F48F1">
        <w:rPr>
          <w:rFonts w:ascii="Verdana" w:hAnsi="Verdana"/>
          <w:sz w:val="18"/>
          <w:szCs w:val="18"/>
          <w:lang w:val="en-GB"/>
        </w:rPr>
        <w:t>150</w:t>
      </w:r>
      <w:r w:rsidRPr="00EC71D4">
        <w:rPr>
          <w:rFonts w:ascii="Verdana" w:hAnsi="Verdana"/>
          <w:sz w:val="18"/>
          <w:szCs w:val="18"/>
          <w:lang w:val="en-GB"/>
        </w:rPr>
        <w:t>.000 is available for this call.</w:t>
      </w:r>
      <w:r w:rsidR="006A55A7" w:rsidRPr="00EC71D4">
        <w:rPr>
          <w:rFonts w:ascii="Verdana" w:hAnsi="Verdana"/>
          <w:sz w:val="18"/>
          <w:szCs w:val="18"/>
          <w:lang w:val="en-GB"/>
        </w:rPr>
        <w:br w:type="page"/>
      </w:r>
    </w:p>
    <w:p w14:paraId="657920BD" w14:textId="47589318" w:rsidR="00293386" w:rsidRPr="00EC71D4" w:rsidRDefault="006A55A7" w:rsidP="006A55A7">
      <w:pPr>
        <w:pStyle w:val="Heading6"/>
        <w:jc w:val="both"/>
        <w:rPr>
          <w:rFonts w:ascii="Verdana" w:hAnsi="Verdana"/>
          <w:sz w:val="18"/>
          <w:szCs w:val="18"/>
        </w:rPr>
      </w:pPr>
      <w:r w:rsidRPr="00EC71D4">
        <w:rPr>
          <w:rFonts w:ascii="Verdana" w:hAnsi="Verdana"/>
          <w:sz w:val="18"/>
          <w:szCs w:val="18"/>
        </w:rPr>
        <w:lastRenderedPageBreak/>
        <w:t>ANNEX 1</w:t>
      </w:r>
      <w:r w:rsidRPr="00EC71D4">
        <w:rPr>
          <w:rFonts w:ascii="Verdana" w:hAnsi="Verdana"/>
          <w:sz w:val="18"/>
          <w:szCs w:val="18"/>
        </w:rPr>
        <w:tab/>
        <w:t>Format application form for INREF</w:t>
      </w:r>
      <w:r w:rsidR="00EB424A" w:rsidRPr="00EC71D4">
        <w:rPr>
          <w:rFonts w:ascii="Verdana" w:hAnsi="Verdana"/>
          <w:sz w:val="18"/>
          <w:szCs w:val="18"/>
        </w:rPr>
        <w:t>:</w:t>
      </w:r>
      <w:r w:rsidRPr="00EC71D4">
        <w:rPr>
          <w:rFonts w:ascii="Verdana" w:hAnsi="Verdana"/>
          <w:sz w:val="18"/>
          <w:szCs w:val="18"/>
        </w:rPr>
        <w:t xml:space="preserve"> </w:t>
      </w:r>
    </w:p>
    <w:p w14:paraId="18B04A7F" w14:textId="59846662" w:rsidR="00293386" w:rsidRPr="00EC71D4" w:rsidRDefault="00293386" w:rsidP="00AE0832">
      <w:pPr>
        <w:pStyle w:val="NoSpacing"/>
        <w:numPr>
          <w:ilvl w:val="0"/>
          <w:numId w:val="25"/>
        </w:numPr>
        <w:rPr>
          <w:rFonts w:ascii="Verdana" w:hAnsi="Verdana"/>
          <w:b/>
          <w:sz w:val="18"/>
          <w:szCs w:val="18"/>
          <w:lang w:val="en-GB"/>
        </w:rPr>
      </w:pPr>
      <w:r w:rsidRPr="00EC71D4">
        <w:rPr>
          <w:rFonts w:ascii="Verdana" w:hAnsi="Verdana"/>
          <w:b/>
          <w:sz w:val="18"/>
          <w:szCs w:val="18"/>
          <w:lang w:val="en-GB"/>
        </w:rPr>
        <w:t>Seed Money project</w:t>
      </w:r>
      <w:r w:rsidRPr="00EC71D4">
        <w:rPr>
          <w:b/>
          <w:lang w:val="en-GB"/>
        </w:rPr>
        <w:t xml:space="preserve"> </w:t>
      </w:r>
    </w:p>
    <w:p w14:paraId="400691BF" w14:textId="77777777" w:rsidR="006A55A7" w:rsidRPr="00EC71D4" w:rsidRDefault="006A55A7" w:rsidP="006A55A7">
      <w:pPr>
        <w:jc w:val="both"/>
        <w:rPr>
          <w:rFonts w:ascii="Verdana" w:hAnsi="Verdana"/>
          <w:b/>
          <w:sz w:val="18"/>
          <w:szCs w:val="18"/>
          <w:lang w:val="en-GB"/>
        </w:rPr>
      </w:pPr>
    </w:p>
    <w:p w14:paraId="7F9FF061" w14:textId="5FD9130B"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Title of the pro</w:t>
      </w:r>
      <w:r w:rsidR="005E0DA4" w:rsidRPr="00EC71D4">
        <w:rPr>
          <w:rFonts w:ascii="Verdana" w:hAnsi="Verdana"/>
          <w:b/>
          <w:sz w:val="18"/>
          <w:szCs w:val="18"/>
          <w:lang w:val="en-GB"/>
        </w:rPr>
        <w:t>ject</w:t>
      </w:r>
      <w:r w:rsidRPr="00EC71D4">
        <w:rPr>
          <w:rFonts w:ascii="Verdana" w:hAnsi="Verdana"/>
          <w:b/>
          <w:sz w:val="18"/>
          <w:szCs w:val="18"/>
          <w:lang w:val="en-GB"/>
        </w:rPr>
        <w:t xml:space="preserve"> </w:t>
      </w:r>
    </w:p>
    <w:p w14:paraId="35D5A729" w14:textId="77777777" w:rsidR="006A55A7" w:rsidRPr="00EC71D4" w:rsidRDefault="006A55A7" w:rsidP="006A55A7">
      <w:pPr>
        <w:jc w:val="both"/>
        <w:rPr>
          <w:rFonts w:ascii="Verdana" w:hAnsi="Verdana"/>
          <w:sz w:val="18"/>
          <w:szCs w:val="18"/>
          <w:lang w:val="en-GB"/>
        </w:rPr>
      </w:pPr>
    </w:p>
    <w:p w14:paraId="607A955A" w14:textId="75DA36B6"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Applicant(s)   </w:t>
      </w:r>
    </w:p>
    <w:p w14:paraId="59C08625" w14:textId="5DAAC367" w:rsidR="006A55A7" w:rsidRPr="00EC71D4" w:rsidRDefault="005E0DA4" w:rsidP="005E0DA4">
      <w:pPr>
        <w:pStyle w:val="ListParagraph"/>
        <w:ind w:left="360"/>
        <w:jc w:val="both"/>
        <w:rPr>
          <w:rFonts w:ascii="Verdana" w:hAnsi="Verdana"/>
          <w:sz w:val="18"/>
          <w:szCs w:val="18"/>
          <w:lang w:val="en-GB"/>
        </w:rPr>
      </w:pPr>
      <w:r w:rsidRPr="00EC71D4">
        <w:rPr>
          <w:rFonts w:ascii="Verdana" w:hAnsi="Verdana"/>
          <w:sz w:val="18"/>
          <w:szCs w:val="18"/>
          <w:lang w:val="en-GB"/>
        </w:rPr>
        <w:t>W</w:t>
      </w:r>
      <w:r w:rsidR="006A55A7" w:rsidRPr="00EC71D4">
        <w:rPr>
          <w:rFonts w:ascii="Verdana" w:hAnsi="Verdana"/>
          <w:sz w:val="18"/>
          <w:szCs w:val="18"/>
          <w:lang w:val="en-GB"/>
        </w:rPr>
        <w:t xml:space="preserve">U Graduate Schools (name, address) </w:t>
      </w:r>
    </w:p>
    <w:p w14:paraId="49E71B39" w14:textId="77777777" w:rsidR="006A55A7"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 xml:space="preserve">WU programme leader (name, position, address, tel., e-mail etc.) </w:t>
      </w:r>
    </w:p>
    <w:p w14:paraId="420C351F" w14:textId="77777777" w:rsidR="006A55A7" w:rsidRPr="00EC71D4" w:rsidRDefault="006A55A7" w:rsidP="006A55A7">
      <w:pPr>
        <w:jc w:val="both"/>
        <w:rPr>
          <w:rFonts w:ascii="Verdana" w:hAnsi="Verdana"/>
          <w:b/>
          <w:sz w:val="18"/>
          <w:szCs w:val="18"/>
          <w:lang w:val="en-GB"/>
        </w:rPr>
      </w:pPr>
    </w:p>
    <w:p w14:paraId="695EB0D0" w14:textId="2001A2AD" w:rsidR="006A55A7" w:rsidRPr="00EC71D4" w:rsidRDefault="00B277F3"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Project </w:t>
      </w:r>
      <w:r w:rsidR="006A55A7" w:rsidRPr="00EC71D4">
        <w:rPr>
          <w:rFonts w:ascii="Verdana" w:hAnsi="Verdana"/>
          <w:b/>
          <w:sz w:val="18"/>
          <w:szCs w:val="18"/>
          <w:lang w:val="en-GB"/>
        </w:rPr>
        <w:t xml:space="preserve">description </w:t>
      </w:r>
      <w:r w:rsidR="001D1339" w:rsidRPr="00EC71D4">
        <w:rPr>
          <w:rFonts w:ascii="Verdana" w:hAnsi="Verdana"/>
          <w:b/>
          <w:sz w:val="18"/>
          <w:szCs w:val="18"/>
          <w:lang w:val="en-GB"/>
        </w:rPr>
        <w:t>[max 120</w:t>
      </w:r>
      <w:r w:rsidR="00FF4077" w:rsidRPr="00EC71D4">
        <w:rPr>
          <w:rFonts w:ascii="Verdana" w:hAnsi="Verdana"/>
          <w:b/>
          <w:sz w:val="18"/>
          <w:szCs w:val="18"/>
          <w:lang w:val="en-GB"/>
        </w:rPr>
        <w:t>0 words]</w:t>
      </w:r>
    </w:p>
    <w:p w14:paraId="66D3965E" w14:textId="77777777" w:rsidR="005E0DA4"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Describe in general lines the pro</w:t>
      </w:r>
      <w:r w:rsidR="005E0DA4" w:rsidRPr="00EC71D4">
        <w:rPr>
          <w:rFonts w:ascii="Verdana" w:hAnsi="Verdana"/>
          <w:sz w:val="18"/>
          <w:szCs w:val="18"/>
          <w:lang w:val="en-GB"/>
        </w:rPr>
        <w:t>ject</w:t>
      </w:r>
      <w:r w:rsidRPr="00EC71D4">
        <w:rPr>
          <w:rFonts w:ascii="Verdana" w:hAnsi="Verdana"/>
          <w:sz w:val="18"/>
          <w:szCs w:val="18"/>
          <w:lang w:val="en-GB"/>
        </w:rPr>
        <w:t xml:space="preserve"> including </w:t>
      </w:r>
    </w:p>
    <w:p w14:paraId="0532B768" w14:textId="77777777" w:rsidR="005E0DA4" w:rsidRPr="00EC71D4" w:rsidRDefault="006A55A7"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 xml:space="preserve">problem statement, </w:t>
      </w:r>
    </w:p>
    <w:p w14:paraId="3847D0D2" w14:textId="77777777" w:rsidR="005E0DA4" w:rsidRPr="00EC71D4" w:rsidRDefault="006A55A7"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conceptual framework</w:t>
      </w:r>
      <w:r w:rsidR="0035575D" w:rsidRPr="00EC71D4">
        <w:rPr>
          <w:rFonts w:ascii="Verdana" w:hAnsi="Verdana"/>
          <w:sz w:val="18"/>
          <w:szCs w:val="18"/>
          <w:lang w:val="en-GB"/>
        </w:rPr>
        <w:t xml:space="preserve">, </w:t>
      </w:r>
    </w:p>
    <w:p w14:paraId="7253BD7C" w14:textId="77777777" w:rsidR="005E0DA4" w:rsidRPr="00EC71D4" w:rsidRDefault="0035575D"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 xml:space="preserve">contribution to </w:t>
      </w:r>
      <w:r w:rsidR="005E0DA4" w:rsidRPr="00EC71D4">
        <w:rPr>
          <w:rFonts w:ascii="Verdana" w:hAnsi="Verdana"/>
          <w:sz w:val="18"/>
          <w:szCs w:val="18"/>
          <w:lang w:val="en-GB"/>
        </w:rPr>
        <w:t>inter</w:t>
      </w:r>
      <w:r w:rsidRPr="00EC71D4">
        <w:rPr>
          <w:rFonts w:ascii="Verdana" w:hAnsi="Verdana"/>
          <w:sz w:val="18"/>
          <w:szCs w:val="18"/>
          <w:lang w:val="en-GB"/>
        </w:rPr>
        <w:t>disciplinary research</w:t>
      </w:r>
      <w:r w:rsidR="005E0DA4" w:rsidRPr="00EC71D4">
        <w:rPr>
          <w:rFonts w:ascii="Verdana" w:hAnsi="Verdana"/>
          <w:sz w:val="18"/>
          <w:szCs w:val="18"/>
          <w:lang w:val="en-GB"/>
        </w:rPr>
        <w:t xml:space="preserve">, </w:t>
      </w:r>
    </w:p>
    <w:p w14:paraId="3F5A8A8C" w14:textId="77777777" w:rsidR="005E0DA4" w:rsidRPr="00EC71D4" w:rsidRDefault="005E0DA4"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 xml:space="preserve">objectives, </w:t>
      </w:r>
    </w:p>
    <w:p w14:paraId="05893DBB" w14:textId="77777777" w:rsidR="005E0DA4" w:rsidRPr="00EC71D4" w:rsidRDefault="005E0DA4"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activities,</w:t>
      </w:r>
      <w:r w:rsidR="006A55A7" w:rsidRPr="00EC71D4">
        <w:rPr>
          <w:rFonts w:ascii="Verdana" w:hAnsi="Verdana"/>
          <w:sz w:val="18"/>
          <w:szCs w:val="18"/>
          <w:lang w:val="en-GB"/>
        </w:rPr>
        <w:t xml:space="preserve"> </w:t>
      </w:r>
    </w:p>
    <w:p w14:paraId="34AE6AB8" w14:textId="77777777" w:rsidR="005E0DA4" w:rsidRPr="00EC71D4" w:rsidRDefault="006A55A7"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 xml:space="preserve">expected outputs, </w:t>
      </w:r>
    </w:p>
    <w:p w14:paraId="2F090D25" w14:textId="77777777" w:rsidR="005E0DA4" w:rsidRPr="00EC71D4" w:rsidRDefault="006A55A7"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targeted SDG</w:t>
      </w:r>
      <w:r w:rsidR="0035575D" w:rsidRPr="00EC71D4">
        <w:rPr>
          <w:rFonts w:ascii="Verdana" w:hAnsi="Verdana"/>
          <w:sz w:val="18"/>
          <w:szCs w:val="18"/>
          <w:lang w:val="en-GB"/>
        </w:rPr>
        <w:t xml:space="preserve"> and the </w:t>
      </w:r>
    </w:p>
    <w:p w14:paraId="7ABACA5C" w14:textId="77777777" w:rsidR="005E0DA4" w:rsidRPr="00EC71D4" w:rsidRDefault="0035575D"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relevance of the programme for these SDGs</w:t>
      </w:r>
      <w:r w:rsidR="006A55A7" w:rsidRPr="00EC71D4">
        <w:rPr>
          <w:rFonts w:ascii="Verdana" w:hAnsi="Verdana"/>
          <w:sz w:val="18"/>
          <w:szCs w:val="18"/>
          <w:lang w:val="en-GB"/>
        </w:rPr>
        <w:t xml:space="preserve">, and </w:t>
      </w:r>
    </w:p>
    <w:p w14:paraId="70B2117F" w14:textId="094A1957" w:rsidR="006A55A7" w:rsidRPr="00EC71D4" w:rsidRDefault="006A55A7" w:rsidP="005E0DA4">
      <w:pPr>
        <w:pStyle w:val="ListParagraph"/>
        <w:numPr>
          <w:ilvl w:val="0"/>
          <w:numId w:val="29"/>
        </w:numPr>
        <w:jc w:val="both"/>
        <w:rPr>
          <w:rFonts w:ascii="Verdana" w:hAnsi="Verdana"/>
          <w:sz w:val="18"/>
          <w:szCs w:val="18"/>
          <w:lang w:val="en-GB"/>
        </w:rPr>
      </w:pPr>
      <w:r w:rsidRPr="00EC71D4">
        <w:rPr>
          <w:rFonts w:ascii="Verdana" w:hAnsi="Verdana"/>
          <w:sz w:val="18"/>
          <w:szCs w:val="18"/>
          <w:lang w:val="en-GB"/>
        </w:rPr>
        <w:t xml:space="preserve">location of the programme activities. </w:t>
      </w:r>
    </w:p>
    <w:p w14:paraId="7A563197" w14:textId="77777777" w:rsidR="006A55A7" w:rsidRPr="00EC71D4" w:rsidRDefault="006A55A7" w:rsidP="006A55A7">
      <w:pPr>
        <w:jc w:val="both"/>
        <w:rPr>
          <w:rFonts w:ascii="Verdana" w:hAnsi="Verdana"/>
          <w:b/>
          <w:sz w:val="18"/>
          <w:szCs w:val="18"/>
          <w:lang w:val="en-GB"/>
        </w:rPr>
      </w:pPr>
    </w:p>
    <w:p w14:paraId="54B4855E" w14:textId="2CA83F97"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Time frame </w:t>
      </w:r>
      <w:r w:rsidR="00FF4077" w:rsidRPr="00EC71D4">
        <w:rPr>
          <w:rFonts w:ascii="Verdana" w:hAnsi="Verdana"/>
          <w:b/>
          <w:sz w:val="18"/>
          <w:szCs w:val="18"/>
          <w:lang w:val="en-GB"/>
        </w:rPr>
        <w:t>[max 200 words]</w:t>
      </w:r>
    </w:p>
    <w:p w14:paraId="2C6D50CD" w14:textId="189CF1BA" w:rsidR="006A55A7"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Include a time table providing the planning of the activities and duration of the programme</w:t>
      </w:r>
      <w:r w:rsidR="00FF4077" w:rsidRPr="00EC71D4">
        <w:rPr>
          <w:rFonts w:ascii="Verdana" w:hAnsi="Verdana"/>
          <w:sz w:val="18"/>
          <w:szCs w:val="18"/>
          <w:lang w:val="en-GB"/>
        </w:rPr>
        <w:t>.</w:t>
      </w:r>
      <w:r w:rsidR="0035575D" w:rsidRPr="00EC71D4">
        <w:rPr>
          <w:rFonts w:ascii="Verdana" w:hAnsi="Verdana"/>
          <w:sz w:val="18"/>
          <w:szCs w:val="18"/>
          <w:lang w:val="en-GB"/>
        </w:rPr>
        <w:t xml:space="preserve"> For Seed money projects the feasibility of the project ending within one year after approval is relevant</w:t>
      </w:r>
      <w:r w:rsidRPr="00EC71D4">
        <w:rPr>
          <w:rFonts w:ascii="Verdana" w:hAnsi="Verdana"/>
          <w:sz w:val="18"/>
          <w:szCs w:val="18"/>
          <w:lang w:val="en-GB"/>
        </w:rPr>
        <w:t xml:space="preserve">. </w:t>
      </w:r>
    </w:p>
    <w:p w14:paraId="78C1804B" w14:textId="77777777" w:rsidR="006A55A7" w:rsidRPr="00EC71D4" w:rsidRDefault="006A55A7" w:rsidP="006A55A7">
      <w:pPr>
        <w:jc w:val="both"/>
        <w:rPr>
          <w:rFonts w:ascii="Verdana" w:hAnsi="Verdana"/>
          <w:sz w:val="18"/>
          <w:szCs w:val="18"/>
          <w:lang w:val="en-GB"/>
        </w:rPr>
      </w:pPr>
    </w:p>
    <w:p w14:paraId="3263A373" w14:textId="1EE567FB" w:rsidR="006A55A7" w:rsidRPr="00EC71D4" w:rsidRDefault="00636683"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Partnership</w:t>
      </w:r>
      <w:r w:rsidR="00FF4077" w:rsidRPr="00EC71D4">
        <w:rPr>
          <w:rFonts w:ascii="Verdana" w:hAnsi="Verdana"/>
          <w:b/>
          <w:sz w:val="18"/>
          <w:szCs w:val="18"/>
          <w:lang w:val="en-GB"/>
        </w:rPr>
        <w:t xml:space="preserve"> </w:t>
      </w:r>
    </w:p>
    <w:p w14:paraId="33824354" w14:textId="7E7616B7" w:rsidR="006A55A7" w:rsidRPr="00EC71D4" w:rsidRDefault="005E0DA4" w:rsidP="005E0DA4">
      <w:pPr>
        <w:pStyle w:val="ListParagraph"/>
        <w:ind w:left="360"/>
        <w:jc w:val="both"/>
        <w:rPr>
          <w:rFonts w:ascii="Verdana" w:hAnsi="Verdana"/>
          <w:b/>
          <w:sz w:val="18"/>
          <w:szCs w:val="18"/>
          <w:lang w:val="en-GB"/>
        </w:rPr>
      </w:pPr>
      <w:r w:rsidRPr="00EC71D4">
        <w:rPr>
          <w:rFonts w:ascii="Verdana" w:hAnsi="Verdana"/>
          <w:sz w:val="18"/>
          <w:szCs w:val="18"/>
          <w:lang w:val="en-GB"/>
        </w:rPr>
        <w:t>G</w:t>
      </w:r>
      <w:r w:rsidR="006A55A7" w:rsidRPr="00EC71D4">
        <w:rPr>
          <w:rFonts w:ascii="Verdana" w:hAnsi="Verdana"/>
          <w:sz w:val="18"/>
          <w:szCs w:val="18"/>
          <w:lang w:val="en-GB"/>
        </w:rPr>
        <w:t xml:space="preserve">ive a short description </w:t>
      </w:r>
      <w:r w:rsidR="00636683" w:rsidRPr="00EC71D4">
        <w:rPr>
          <w:rFonts w:ascii="Verdana" w:hAnsi="Verdana"/>
          <w:sz w:val="18"/>
          <w:szCs w:val="18"/>
          <w:lang w:val="en-GB"/>
        </w:rPr>
        <w:t>[</w:t>
      </w:r>
      <w:r w:rsidR="00FF4077" w:rsidRPr="00EC71D4">
        <w:rPr>
          <w:rFonts w:ascii="Verdana" w:hAnsi="Verdana"/>
          <w:sz w:val="18"/>
          <w:szCs w:val="18"/>
          <w:lang w:val="en-GB"/>
        </w:rPr>
        <w:t>50 words</w:t>
      </w:r>
      <w:r w:rsidR="00636683" w:rsidRPr="00EC71D4">
        <w:rPr>
          <w:rFonts w:ascii="Verdana" w:hAnsi="Verdana"/>
          <w:sz w:val="18"/>
          <w:szCs w:val="18"/>
          <w:lang w:val="en-GB"/>
        </w:rPr>
        <w:t>]</w:t>
      </w:r>
      <w:r w:rsidR="00FF4077" w:rsidRPr="00EC71D4">
        <w:rPr>
          <w:rFonts w:ascii="Verdana" w:hAnsi="Verdana"/>
          <w:sz w:val="18"/>
          <w:szCs w:val="18"/>
          <w:lang w:val="en-GB"/>
        </w:rPr>
        <w:t xml:space="preserve"> </w:t>
      </w:r>
      <w:r w:rsidR="006A55A7" w:rsidRPr="00EC71D4">
        <w:rPr>
          <w:rFonts w:ascii="Verdana" w:hAnsi="Verdana"/>
          <w:sz w:val="18"/>
          <w:szCs w:val="18"/>
          <w:lang w:val="en-GB"/>
        </w:rPr>
        <w:t xml:space="preserve">of the research partner institutions, and their role in the programme. Give a short description </w:t>
      </w:r>
      <w:r w:rsidR="00636683" w:rsidRPr="00EC71D4">
        <w:rPr>
          <w:rFonts w:ascii="Verdana" w:hAnsi="Verdana"/>
          <w:sz w:val="18"/>
          <w:szCs w:val="18"/>
          <w:lang w:val="en-GB"/>
        </w:rPr>
        <w:t>[50 words]</w:t>
      </w:r>
      <w:r w:rsidR="00FF4077" w:rsidRPr="00EC71D4">
        <w:rPr>
          <w:rFonts w:ascii="Verdana" w:hAnsi="Verdana"/>
          <w:sz w:val="18"/>
          <w:szCs w:val="18"/>
          <w:lang w:val="en-GB"/>
        </w:rPr>
        <w:t xml:space="preserve"> </w:t>
      </w:r>
      <w:r w:rsidR="006A55A7" w:rsidRPr="00EC71D4">
        <w:rPr>
          <w:rFonts w:ascii="Verdana" w:hAnsi="Verdana"/>
          <w:sz w:val="18"/>
          <w:szCs w:val="18"/>
          <w:lang w:val="en-GB"/>
        </w:rPr>
        <w:t>of the non-research stakeholders and their role in the project.</w:t>
      </w:r>
    </w:p>
    <w:p w14:paraId="275DAB1C" w14:textId="77777777" w:rsidR="006A55A7" w:rsidRPr="00EC71D4" w:rsidRDefault="006A55A7" w:rsidP="006A55A7">
      <w:pPr>
        <w:ind w:left="360"/>
        <w:jc w:val="both"/>
        <w:rPr>
          <w:rFonts w:ascii="Verdana" w:hAnsi="Verdana"/>
          <w:b/>
          <w:sz w:val="18"/>
          <w:szCs w:val="18"/>
          <w:lang w:val="en-GB"/>
        </w:rPr>
      </w:pPr>
    </w:p>
    <w:p w14:paraId="4F7A107C" w14:textId="59DC83E0"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Organisation of the pro</w:t>
      </w:r>
      <w:r w:rsidR="005E0DA4" w:rsidRPr="00EC71D4">
        <w:rPr>
          <w:rFonts w:ascii="Verdana" w:hAnsi="Verdana"/>
          <w:b/>
          <w:sz w:val="18"/>
          <w:szCs w:val="18"/>
          <w:lang w:val="en-GB"/>
        </w:rPr>
        <w:t xml:space="preserve">ject </w:t>
      </w:r>
      <w:r w:rsidR="00FF4077" w:rsidRPr="00EC71D4">
        <w:rPr>
          <w:rFonts w:ascii="Verdana" w:hAnsi="Verdana"/>
          <w:b/>
          <w:sz w:val="18"/>
          <w:szCs w:val="18"/>
          <w:lang w:val="en-GB"/>
        </w:rPr>
        <w:t xml:space="preserve">[max </w:t>
      </w:r>
      <w:r w:rsidR="00636683" w:rsidRPr="00EC71D4">
        <w:rPr>
          <w:rFonts w:ascii="Verdana" w:hAnsi="Verdana"/>
          <w:b/>
          <w:sz w:val="18"/>
          <w:szCs w:val="18"/>
          <w:lang w:val="en-GB"/>
        </w:rPr>
        <w:t>4</w:t>
      </w:r>
      <w:r w:rsidR="00FF4077" w:rsidRPr="00EC71D4">
        <w:rPr>
          <w:rFonts w:ascii="Verdana" w:hAnsi="Verdana"/>
          <w:b/>
          <w:sz w:val="18"/>
          <w:szCs w:val="18"/>
          <w:lang w:val="en-GB"/>
        </w:rPr>
        <w:t>00 words]</w:t>
      </w:r>
    </w:p>
    <w:p w14:paraId="18D7518C" w14:textId="35B685F3" w:rsidR="006A55A7"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 xml:space="preserve">Describe the organisation of the </w:t>
      </w:r>
      <w:r w:rsidR="005E0DA4" w:rsidRPr="00EC71D4">
        <w:rPr>
          <w:rFonts w:ascii="Verdana" w:hAnsi="Verdana"/>
          <w:sz w:val="18"/>
          <w:szCs w:val="18"/>
          <w:lang w:val="en-GB"/>
        </w:rPr>
        <w:t xml:space="preserve">project </w:t>
      </w:r>
      <w:r w:rsidRPr="00EC71D4">
        <w:rPr>
          <w:rFonts w:ascii="Verdana" w:hAnsi="Verdana"/>
          <w:sz w:val="18"/>
          <w:szCs w:val="18"/>
          <w:lang w:val="en-GB"/>
        </w:rPr>
        <w:t xml:space="preserve">and particularly the </w:t>
      </w:r>
      <w:r w:rsidR="005E0DA4" w:rsidRPr="00EC71D4">
        <w:rPr>
          <w:rFonts w:ascii="Verdana" w:hAnsi="Verdana"/>
          <w:sz w:val="18"/>
          <w:szCs w:val="18"/>
          <w:lang w:val="en-GB"/>
        </w:rPr>
        <w:t xml:space="preserve">project </w:t>
      </w:r>
      <w:r w:rsidRPr="00EC71D4">
        <w:rPr>
          <w:rFonts w:ascii="Verdana" w:hAnsi="Verdana"/>
          <w:sz w:val="18"/>
          <w:szCs w:val="18"/>
          <w:lang w:val="en-GB"/>
        </w:rPr>
        <w:t>team in terms of persons involved, responsibilities, tasks, relation with and involvement of partners</w:t>
      </w:r>
      <w:r w:rsidR="005E0DA4" w:rsidRPr="00EC71D4">
        <w:rPr>
          <w:rFonts w:ascii="Verdana" w:hAnsi="Verdana"/>
          <w:sz w:val="18"/>
          <w:szCs w:val="18"/>
          <w:lang w:val="en-GB"/>
        </w:rPr>
        <w:t xml:space="preserve"> and</w:t>
      </w:r>
      <w:r w:rsidRPr="00EC71D4">
        <w:rPr>
          <w:rFonts w:ascii="Verdana" w:hAnsi="Verdana"/>
          <w:sz w:val="18"/>
          <w:szCs w:val="18"/>
          <w:lang w:val="en-GB"/>
        </w:rPr>
        <w:t xml:space="preserve"> management.</w:t>
      </w:r>
    </w:p>
    <w:p w14:paraId="17601BF0" w14:textId="77777777" w:rsidR="006A55A7" w:rsidRPr="00EC71D4" w:rsidRDefault="006A55A7" w:rsidP="006A55A7">
      <w:pPr>
        <w:jc w:val="both"/>
        <w:rPr>
          <w:rFonts w:ascii="Verdana" w:hAnsi="Verdana"/>
          <w:sz w:val="18"/>
          <w:szCs w:val="18"/>
          <w:lang w:val="en-GB"/>
        </w:rPr>
      </w:pPr>
    </w:p>
    <w:p w14:paraId="5D1C82E1" w14:textId="4AAFAF37"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Budget </w:t>
      </w:r>
    </w:p>
    <w:p w14:paraId="29D5D086" w14:textId="3D035390" w:rsidR="006A55A7"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Here in</w:t>
      </w:r>
      <w:r w:rsidR="002018D3" w:rsidRPr="00EC71D4">
        <w:rPr>
          <w:rFonts w:ascii="Verdana" w:hAnsi="Verdana"/>
          <w:sz w:val="18"/>
          <w:szCs w:val="18"/>
          <w:lang w:val="en-GB"/>
        </w:rPr>
        <w:t xml:space="preserve">formation in main budget items </w:t>
      </w:r>
      <w:r w:rsidRPr="00EC71D4">
        <w:rPr>
          <w:rFonts w:ascii="Verdana" w:hAnsi="Verdana"/>
          <w:sz w:val="18"/>
          <w:szCs w:val="18"/>
          <w:lang w:val="en-GB"/>
        </w:rPr>
        <w:t xml:space="preserve">should be given divided as follows: </w:t>
      </w:r>
    </w:p>
    <w:p w14:paraId="3B90F4DC" w14:textId="43A99228" w:rsidR="006A55A7" w:rsidRPr="00EC71D4" w:rsidRDefault="006A55A7" w:rsidP="005E0DA4">
      <w:pPr>
        <w:widowControl w:val="0"/>
        <w:ind w:left="360"/>
        <w:jc w:val="both"/>
        <w:rPr>
          <w:rFonts w:ascii="Verdana" w:hAnsi="Verdana"/>
          <w:sz w:val="18"/>
          <w:szCs w:val="18"/>
          <w:lang w:val="en-GB"/>
        </w:rPr>
      </w:pPr>
      <w:r w:rsidRPr="00EC71D4">
        <w:rPr>
          <w:rFonts w:ascii="Verdana" w:hAnsi="Verdana"/>
          <w:sz w:val="18"/>
          <w:szCs w:val="18"/>
          <w:lang w:val="en-GB"/>
        </w:rPr>
        <w:t xml:space="preserve">Funding requested from INREF </w:t>
      </w:r>
    </w:p>
    <w:p w14:paraId="5B58D003" w14:textId="6739CBD5" w:rsidR="001D1339" w:rsidRPr="00EC71D4" w:rsidRDefault="001D1339" w:rsidP="005E0DA4">
      <w:pPr>
        <w:widowControl w:val="0"/>
        <w:ind w:left="360"/>
        <w:jc w:val="both"/>
        <w:rPr>
          <w:rFonts w:ascii="Verdana" w:hAnsi="Verdana"/>
          <w:sz w:val="18"/>
          <w:szCs w:val="18"/>
          <w:lang w:val="en-GB"/>
        </w:rPr>
      </w:pPr>
      <w:r w:rsidRPr="00EC71D4">
        <w:rPr>
          <w:rFonts w:ascii="Verdana" w:hAnsi="Verdana"/>
          <w:sz w:val="18"/>
          <w:szCs w:val="18"/>
          <w:lang w:val="en-GB"/>
        </w:rPr>
        <w:t>If applicable other funding sources</w:t>
      </w:r>
    </w:p>
    <w:p w14:paraId="6659B3E4" w14:textId="77777777" w:rsidR="006A55A7" w:rsidRPr="00EC71D4" w:rsidRDefault="006A55A7" w:rsidP="006A55A7">
      <w:pPr>
        <w:jc w:val="both"/>
        <w:rPr>
          <w:rFonts w:ascii="Verdana" w:hAnsi="Verdana"/>
          <w:sz w:val="18"/>
          <w:szCs w:val="18"/>
          <w:lang w:val="en-GB"/>
        </w:rPr>
      </w:pPr>
    </w:p>
    <w:p w14:paraId="1A572179" w14:textId="79B45565"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Related Programme(s) of Graduate School(s) involved </w:t>
      </w:r>
    </w:p>
    <w:p w14:paraId="1BABEB29" w14:textId="77777777" w:rsidR="006A55A7" w:rsidRPr="00EC71D4" w:rsidRDefault="006A55A7" w:rsidP="005E0DA4">
      <w:pPr>
        <w:pStyle w:val="ListParagraph"/>
        <w:ind w:left="360"/>
        <w:jc w:val="both"/>
        <w:rPr>
          <w:rFonts w:ascii="Verdana" w:hAnsi="Verdana"/>
          <w:sz w:val="18"/>
          <w:szCs w:val="18"/>
          <w:lang w:val="en-GB"/>
        </w:rPr>
      </w:pPr>
      <w:r w:rsidRPr="00EC71D4">
        <w:rPr>
          <w:rFonts w:ascii="Verdana" w:hAnsi="Verdana"/>
          <w:sz w:val="18"/>
          <w:szCs w:val="18"/>
          <w:lang w:val="en-GB"/>
        </w:rPr>
        <w:t xml:space="preserve">Indicate under which programmes of the graduate schools involved this project will be executed. </w:t>
      </w:r>
    </w:p>
    <w:p w14:paraId="2D695352" w14:textId="77777777" w:rsidR="006A55A7" w:rsidRPr="00EC71D4" w:rsidRDefault="006A55A7" w:rsidP="006A55A7">
      <w:pPr>
        <w:jc w:val="both"/>
        <w:rPr>
          <w:rFonts w:ascii="Verdana" w:hAnsi="Verdana"/>
          <w:sz w:val="18"/>
          <w:szCs w:val="18"/>
          <w:lang w:val="en-GB"/>
        </w:rPr>
      </w:pPr>
    </w:p>
    <w:p w14:paraId="3CAE38F2" w14:textId="48B82494" w:rsidR="006A55A7" w:rsidRPr="00EC71D4" w:rsidRDefault="006A55A7"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References</w:t>
      </w:r>
      <w:r w:rsidR="005E613E" w:rsidRPr="00EC71D4">
        <w:rPr>
          <w:rFonts w:ascii="Verdana" w:hAnsi="Verdana"/>
          <w:b/>
          <w:sz w:val="18"/>
          <w:szCs w:val="18"/>
          <w:lang w:val="en-GB"/>
        </w:rPr>
        <w:t xml:space="preserve"> </w:t>
      </w:r>
      <w:r w:rsidR="001D1339" w:rsidRPr="00EC71D4">
        <w:rPr>
          <w:rFonts w:ascii="Verdana" w:hAnsi="Verdana"/>
          <w:b/>
          <w:sz w:val="18"/>
          <w:szCs w:val="18"/>
          <w:lang w:val="en-GB"/>
        </w:rPr>
        <w:t>(max 15)</w:t>
      </w:r>
    </w:p>
    <w:p w14:paraId="6AA65281" w14:textId="66F83EE8" w:rsidR="00293386" w:rsidRPr="00EC71D4" w:rsidRDefault="005E0DA4" w:rsidP="005E0DA4">
      <w:pPr>
        <w:ind w:left="360"/>
        <w:jc w:val="both"/>
        <w:rPr>
          <w:rFonts w:ascii="Verdana" w:hAnsi="Verdana"/>
          <w:sz w:val="18"/>
          <w:szCs w:val="18"/>
          <w:lang w:val="en-GB"/>
        </w:rPr>
      </w:pPr>
      <w:r w:rsidRPr="00EC71D4">
        <w:rPr>
          <w:rFonts w:ascii="Verdana" w:hAnsi="Verdana"/>
          <w:sz w:val="18"/>
          <w:szCs w:val="18"/>
          <w:lang w:val="en-GB"/>
        </w:rPr>
        <w:t>Provide relevant literature references.</w:t>
      </w:r>
    </w:p>
    <w:p w14:paraId="67F365B2" w14:textId="77777777" w:rsidR="005E0DA4" w:rsidRPr="00EC71D4" w:rsidRDefault="005E0DA4" w:rsidP="005E0DA4">
      <w:pPr>
        <w:ind w:left="360"/>
        <w:jc w:val="both"/>
        <w:rPr>
          <w:rFonts w:ascii="Verdana" w:hAnsi="Verdana"/>
          <w:b/>
          <w:sz w:val="18"/>
          <w:szCs w:val="18"/>
          <w:lang w:val="en-GB"/>
        </w:rPr>
      </w:pPr>
    </w:p>
    <w:p w14:paraId="725F7C77" w14:textId="0DC97485" w:rsidR="00293386" w:rsidRPr="00EC71D4" w:rsidRDefault="00293386" w:rsidP="005E0DA4">
      <w:pPr>
        <w:pStyle w:val="ListParagraph"/>
        <w:numPr>
          <w:ilvl w:val="0"/>
          <w:numId w:val="27"/>
        </w:numPr>
        <w:jc w:val="both"/>
        <w:rPr>
          <w:rFonts w:ascii="Verdana" w:hAnsi="Verdana"/>
          <w:b/>
          <w:sz w:val="18"/>
          <w:szCs w:val="18"/>
          <w:lang w:val="en-GB"/>
        </w:rPr>
      </w:pPr>
      <w:r w:rsidRPr="00EC71D4">
        <w:rPr>
          <w:rFonts w:ascii="Verdana" w:hAnsi="Verdana"/>
          <w:b/>
          <w:sz w:val="18"/>
          <w:szCs w:val="18"/>
          <w:lang w:val="en-GB"/>
        </w:rPr>
        <w:t xml:space="preserve">Follow-up </w:t>
      </w:r>
    </w:p>
    <w:p w14:paraId="2A54EAF2" w14:textId="6F0097E3" w:rsidR="00293386" w:rsidRPr="00EC71D4" w:rsidRDefault="002B0D6D" w:rsidP="005E0DA4">
      <w:pPr>
        <w:pStyle w:val="ListParagraph"/>
        <w:ind w:left="360"/>
        <w:jc w:val="both"/>
        <w:rPr>
          <w:rFonts w:ascii="Verdana" w:hAnsi="Verdana"/>
          <w:b/>
          <w:sz w:val="18"/>
          <w:szCs w:val="18"/>
          <w:lang w:val="en-GB"/>
        </w:rPr>
      </w:pPr>
      <w:r w:rsidRPr="00EC71D4">
        <w:rPr>
          <w:rFonts w:ascii="Verdana" w:hAnsi="Verdana"/>
          <w:sz w:val="18"/>
          <w:szCs w:val="18"/>
          <w:lang w:val="en-GB"/>
        </w:rPr>
        <w:t>Describe e</w:t>
      </w:r>
      <w:r w:rsidR="001D1339" w:rsidRPr="00EC71D4">
        <w:rPr>
          <w:rFonts w:ascii="Verdana" w:hAnsi="Verdana"/>
          <w:sz w:val="18"/>
          <w:szCs w:val="18"/>
          <w:lang w:val="en-GB"/>
        </w:rPr>
        <w:t>xpected follow-up activities (</w:t>
      </w:r>
      <w:r w:rsidRPr="00EC71D4">
        <w:rPr>
          <w:rFonts w:ascii="Verdana" w:hAnsi="Verdana"/>
          <w:sz w:val="18"/>
          <w:szCs w:val="18"/>
          <w:lang w:val="en-GB"/>
        </w:rPr>
        <w:t>objectives, activities, outputs, and possible funding sources</w:t>
      </w:r>
      <w:r w:rsidR="001D1339" w:rsidRPr="00EC71D4">
        <w:rPr>
          <w:rFonts w:ascii="Verdana" w:hAnsi="Verdana"/>
          <w:sz w:val="18"/>
          <w:szCs w:val="18"/>
          <w:lang w:val="en-GB"/>
        </w:rPr>
        <w:t>)</w:t>
      </w:r>
    </w:p>
    <w:p w14:paraId="37C90E5B" w14:textId="400DDB74" w:rsidR="006A55A7" w:rsidRPr="00EC71D4" w:rsidRDefault="006A55A7" w:rsidP="005E0DA4">
      <w:pPr>
        <w:pStyle w:val="Heading5"/>
        <w:ind w:firstLine="60"/>
        <w:jc w:val="both"/>
        <w:rPr>
          <w:rFonts w:ascii="Verdana" w:hAnsi="Verdana"/>
          <w:sz w:val="18"/>
          <w:szCs w:val="18"/>
        </w:rPr>
      </w:pPr>
    </w:p>
    <w:p w14:paraId="330E95AD" w14:textId="77777777" w:rsidR="00645B99" w:rsidRPr="00EC71D4" w:rsidRDefault="00645B99" w:rsidP="00645B99">
      <w:pPr>
        <w:jc w:val="both"/>
        <w:rPr>
          <w:rFonts w:ascii="Verdana" w:hAnsi="Verdana"/>
          <w:b/>
          <w:sz w:val="18"/>
          <w:szCs w:val="18"/>
          <w:lang w:val="en-GB"/>
        </w:rPr>
      </w:pPr>
    </w:p>
    <w:sectPr w:rsidR="00645B99" w:rsidRPr="00EC71D4" w:rsidSect="00305633">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8FC9C" w14:textId="77777777" w:rsidR="00D14511" w:rsidRDefault="00D14511" w:rsidP="007D093B">
      <w:r>
        <w:separator/>
      </w:r>
    </w:p>
  </w:endnote>
  <w:endnote w:type="continuationSeparator" w:id="0">
    <w:p w14:paraId="661E4852" w14:textId="77777777" w:rsidR="00D14511" w:rsidRDefault="00D14511" w:rsidP="007D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s Gothic">
    <w:altName w:val="Calibri"/>
    <w:panose1 w:val="020B0500000000000000"/>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C7E0" w14:textId="77777777" w:rsidR="00D14511" w:rsidRDefault="00D14511" w:rsidP="007D093B">
      <w:r>
        <w:separator/>
      </w:r>
    </w:p>
  </w:footnote>
  <w:footnote w:type="continuationSeparator" w:id="0">
    <w:p w14:paraId="4BC74920" w14:textId="77777777" w:rsidR="00D14511" w:rsidRDefault="00D14511" w:rsidP="007D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6E8"/>
    <w:multiLevelType w:val="hybridMultilevel"/>
    <w:tmpl w:val="765297C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650D"/>
    <w:multiLevelType w:val="hybridMultilevel"/>
    <w:tmpl w:val="C5640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D77426"/>
    <w:multiLevelType w:val="hybridMultilevel"/>
    <w:tmpl w:val="63A63C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0D5B16"/>
    <w:multiLevelType w:val="hybridMultilevel"/>
    <w:tmpl w:val="62442A82"/>
    <w:lvl w:ilvl="0" w:tplc="28C8E212">
      <w:start w:val="3"/>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86054E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D11DBF"/>
    <w:multiLevelType w:val="hybridMultilevel"/>
    <w:tmpl w:val="6BA61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C4A3F"/>
    <w:multiLevelType w:val="hybridMultilevel"/>
    <w:tmpl w:val="A37C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03D54"/>
    <w:multiLevelType w:val="hybridMultilevel"/>
    <w:tmpl w:val="18082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466FD"/>
    <w:multiLevelType w:val="hybridMultilevel"/>
    <w:tmpl w:val="B202AC44"/>
    <w:lvl w:ilvl="0" w:tplc="249860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700D4"/>
    <w:multiLevelType w:val="singleLevel"/>
    <w:tmpl w:val="FCD2CFB4"/>
    <w:lvl w:ilvl="0">
      <w:numFmt w:val="bullet"/>
      <w:lvlText w:val="-"/>
      <w:lvlJc w:val="left"/>
      <w:pPr>
        <w:tabs>
          <w:tab w:val="num" w:pos="705"/>
        </w:tabs>
        <w:ind w:left="705" w:hanging="705"/>
      </w:pPr>
      <w:rPr>
        <w:rFonts w:hint="default"/>
      </w:rPr>
    </w:lvl>
  </w:abstractNum>
  <w:abstractNum w:abstractNumId="10" w15:restartNumberingAfterBreak="0">
    <w:nsid w:val="3084768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25058A"/>
    <w:multiLevelType w:val="hybridMultilevel"/>
    <w:tmpl w:val="42F6388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E57C1B"/>
    <w:multiLevelType w:val="hybridMultilevel"/>
    <w:tmpl w:val="C4E86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81006"/>
    <w:multiLevelType w:val="hybridMultilevel"/>
    <w:tmpl w:val="EEB4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556E7"/>
    <w:multiLevelType w:val="hybridMultilevel"/>
    <w:tmpl w:val="692AE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7427F"/>
    <w:multiLevelType w:val="singleLevel"/>
    <w:tmpl w:val="9C0C0228"/>
    <w:lvl w:ilvl="0">
      <w:start w:val="1"/>
      <w:numFmt w:val="decimal"/>
      <w:lvlText w:val="%1"/>
      <w:lvlJc w:val="left"/>
      <w:pPr>
        <w:tabs>
          <w:tab w:val="num" w:pos="705"/>
        </w:tabs>
        <w:ind w:left="705" w:hanging="705"/>
      </w:pPr>
      <w:rPr>
        <w:rFonts w:hint="default"/>
      </w:rPr>
    </w:lvl>
  </w:abstractNum>
  <w:abstractNum w:abstractNumId="16" w15:restartNumberingAfterBreak="0">
    <w:nsid w:val="4FDE4E9F"/>
    <w:multiLevelType w:val="hybridMultilevel"/>
    <w:tmpl w:val="BF967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C25788"/>
    <w:multiLevelType w:val="singleLevel"/>
    <w:tmpl w:val="948C4804"/>
    <w:lvl w:ilvl="0">
      <w:start w:val="5"/>
      <w:numFmt w:val="decimal"/>
      <w:lvlText w:val="%1"/>
      <w:lvlJc w:val="left"/>
      <w:pPr>
        <w:tabs>
          <w:tab w:val="num" w:pos="360"/>
        </w:tabs>
        <w:ind w:left="360" w:hanging="360"/>
      </w:pPr>
      <w:rPr>
        <w:rFonts w:hint="default"/>
      </w:rPr>
    </w:lvl>
  </w:abstractNum>
  <w:abstractNum w:abstractNumId="18" w15:restartNumberingAfterBreak="0">
    <w:nsid w:val="555B5631"/>
    <w:multiLevelType w:val="hybridMultilevel"/>
    <w:tmpl w:val="B6625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46C33"/>
    <w:multiLevelType w:val="singleLevel"/>
    <w:tmpl w:val="928CB22A"/>
    <w:lvl w:ilvl="0">
      <w:start w:val="4"/>
      <w:numFmt w:val="bullet"/>
      <w:lvlText w:val="-"/>
      <w:lvlJc w:val="left"/>
      <w:pPr>
        <w:tabs>
          <w:tab w:val="num" w:pos="1213"/>
        </w:tabs>
        <w:ind w:left="1213" w:hanging="1156"/>
      </w:pPr>
      <w:rPr>
        <w:rFonts w:hint="default"/>
      </w:rPr>
    </w:lvl>
  </w:abstractNum>
  <w:abstractNum w:abstractNumId="20" w15:restartNumberingAfterBreak="0">
    <w:nsid w:val="5A5E09F9"/>
    <w:multiLevelType w:val="hybridMultilevel"/>
    <w:tmpl w:val="97DC6ACC"/>
    <w:lvl w:ilvl="0" w:tplc="04090001">
      <w:start w:val="1"/>
      <w:numFmt w:val="bullet"/>
      <w:lvlText w:val=""/>
      <w:lvlJc w:val="left"/>
      <w:pPr>
        <w:tabs>
          <w:tab w:val="num" w:pos="-2985"/>
        </w:tabs>
        <w:ind w:left="-2985" w:hanging="360"/>
      </w:pPr>
      <w:rPr>
        <w:rFonts w:ascii="Symbol" w:hAnsi="Symbol"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1545"/>
        </w:tabs>
        <w:ind w:left="-1545" w:hanging="360"/>
      </w:pPr>
      <w:rPr>
        <w:rFonts w:ascii="Wingdings" w:hAnsi="Wingdings" w:hint="default"/>
      </w:rPr>
    </w:lvl>
    <w:lvl w:ilvl="3" w:tplc="04090001" w:tentative="1">
      <w:start w:val="1"/>
      <w:numFmt w:val="bullet"/>
      <w:lvlText w:val=""/>
      <w:lvlJc w:val="left"/>
      <w:pPr>
        <w:tabs>
          <w:tab w:val="num" w:pos="-825"/>
        </w:tabs>
        <w:ind w:left="-825" w:hanging="360"/>
      </w:pPr>
      <w:rPr>
        <w:rFonts w:ascii="Symbol" w:hAnsi="Symbol" w:hint="default"/>
      </w:rPr>
    </w:lvl>
    <w:lvl w:ilvl="4" w:tplc="04090003" w:tentative="1">
      <w:start w:val="1"/>
      <w:numFmt w:val="bullet"/>
      <w:lvlText w:val="o"/>
      <w:lvlJc w:val="left"/>
      <w:pPr>
        <w:tabs>
          <w:tab w:val="num" w:pos="-105"/>
        </w:tabs>
        <w:ind w:left="-105" w:hanging="360"/>
      </w:pPr>
      <w:rPr>
        <w:rFonts w:ascii="Courier New" w:hAnsi="Courier New" w:cs="Courier New" w:hint="default"/>
      </w:rPr>
    </w:lvl>
    <w:lvl w:ilvl="5" w:tplc="04090005" w:tentative="1">
      <w:start w:val="1"/>
      <w:numFmt w:val="bullet"/>
      <w:lvlText w:val=""/>
      <w:lvlJc w:val="left"/>
      <w:pPr>
        <w:tabs>
          <w:tab w:val="num" w:pos="615"/>
        </w:tabs>
        <w:ind w:left="615" w:hanging="360"/>
      </w:pPr>
      <w:rPr>
        <w:rFonts w:ascii="Wingdings" w:hAnsi="Wingdings" w:hint="default"/>
      </w:rPr>
    </w:lvl>
    <w:lvl w:ilvl="6" w:tplc="04090001" w:tentative="1">
      <w:start w:val="1"/>
      <w:numFmt w:val="bullet"/>
      <w:lvlText w:val=""/>
      <w:lvlJc w:val="left"/>
      <w:pPr>
        <w:tabs>
          <w:tab w:val="num" w:pos="1335"/>
        </w:tabs>
        <w:ind w:left="1335" w:hanging="360"/>
      </w:pPr>
      <w:rPr>
        <w:rFonts w:ascii="Symbol" w:hAnsi="Symbol" w:hint="default"/>
      </w:rPr>
    </w:lvl>
    <w:lvl w:ilvl="7" w:tplc="04090003" w:tentative="1">
      <w:start w:val="1"/>
      <w:numFmt w:val="bullet"/>
      <w:lvlText w:val="o"/>
      <w:lvlJc w:val="left"/>
      <w:pPr>
        <w:tabs>
          <w:tab w:val="num" w:pos="2055"/>
        </w:tabs>
        <w:ind w:left="2055" w:hanging="360"/>
      </w:pPr>
      <w:rPr>
        <w:rFonts w:ascii="Courier New" w:hAnsi="Courier New" w:cs="Courier New" w:hint="default"/>
      </w:rPr>
    </w:lvl>
    <w:lvl w:ilvl="8" w:tplc="04090005" w:tentative="1">
      <w:start w:val="1"/>
      <w:numFmt w:val="bullet"/>
      <w:lvlText w:val=""/>
      <w:lvlJc w:val="left"/>
      <w:pPr>
        <w:tabs>
          <w:tab w:val="num" w:pos="2775"/>
        </w:tabs>
        <w:ind w:left="2775" w:hanging="360"/>
      </w:pPr>
      <w:rPr>
        <w:rFonts w:ascii="Wingdings" w:hAnsi="Wingdings" w:hint="default"/>
      </w:rPr>
    </w:lvl>
  </w:abstractNum>
  <w:abstractNum w:abstractNumId="21" w15:restartNumberingAfterBreak="0">
    <w:nsid w:val="5C6723A9"/>
    <w:multiLevelType w:val="hybridMultilevel"/>
    <w:tmpl w:val="8284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1775F"/>
    <w:multiLevelType w:val="hybridMultilevel"/>
    <w:tmpl w:val="B238B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264AB6"/>
    <w:multiLevelType w:val="hybridMultilevel"/>
    <w:tmpl w:val="B636EC30"/>
    <w:lvl w:ilvl="0" w:tplc="207472D4">
      <w:numFmt w:val="bullet"/>
      <w:lvlText w:val="-"/>
      <w:lvlJc w:val="left"/>
      <w:pPr>
        <w:ind w:left="1776" w:hanging="360"/>
      </w:pPr>
      <w:rPr>
        <w:rFonts w:ascii="Verdana" w:eastAsia="Times New Roman" w:hAnsi="Verdana"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15:restartNumberingAfterBreak="0">
    <w:nsid w:val="62AE687A"/>
    <w:multiLevelType w:val="hybridMultilevel"/>
    <w:tmpl w:val="DE96C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4C5575"/>
    <w:multiLevelType w:val="hybridMultilevel"/>
    <w:tmpl w:val="61020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33364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B65A63"/>
    <w:multiLevelType w:val="hybridMultilevel"/>
    <w:tmpl w:val="9F32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9"/>
  </w:num>
  <w:num w:numId="4">
    <w:abstractNumId w:val="19"/>
  </w:num>
  <w:num w:numId="5">
    <w:abstractNumId w:val="3"/>
  </w:num>
  <w:num w:numId="6">
    <w:abstractNumId w:val="20"/>
  </w:num>
  <w:num w:numId="7">
    <w:abstractNumId w:val="12"/>
  </w:num>
  <w:num w:numId="8">
    <w:abstractNumId w:val="22"/>
  </w:num>
  <w:num w:numId="9">
    <w:abstractNumId w:val="27"/>
  </w:num>
  <w:num w:numId="10">
    <w:abstractNumId w:val="13"/>
  </w:num>
  <w:num w:numId="11">
    <w:abstractNumId w:val="24"/>
  </w:num>
  <w:num w:numId="12">
    <w:abstractNumId w:val="4"/>
  </w:num>
  <w:num w:numId="13">
    <w:abstractNumId w:val="10"/>
  </w:num>
  <w:num w:numId="14">
    <w:abstractNumId w:val="26"/>
  </w:num>
  <w:num w:numId="15">
    <w:abstractNumId w:val="7"/>
  </w:num>
  <w:num w:numId="16">
    <w:abstractNumId w:val="25"/>
  </w:num>
  <w:num w:numId="17">
    <w:abstractNumId w:val="21"/>
  </w:num>
  <w:num w:numId="18">
    <w:abstractNumId w:val="18"/>
  </w:num>
  <w:num w:numId="19">
    <w:abstractNumId w:val="14"/>
  </w:num>
  <w:num w:numId="20">
    <w:abstractNumId w:val="2"/>
  </w:num>
  <w:num w:numId="21">
    <w:abstractNumId w:val="5"/>
  </w:num>
  <w:num w:numId="22">
    <w:abstractNumId w:val="11"/>
  </w:num>
  <w:num w:numId="23">
    <w:abstractNumId w:val="0"/>
  </w:num>
  <w:num w:numId="24">
    <w:abstractNumId w:val="8"/>
  </w:num>
  <w:num w:numId="25">
    <w:abstractNumId w:val="23"/>
  </w:num>
  <w:num w:numId="26">
    <w:abstractNumId w:val="24"/>
  </w:num>
  <w:num w:numId="27">
    <w:abstractNumId w:val="16"/>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9E3"/>
    <w:rsid w:val="00011722"/>
    <w:rsid w:val="00046A7C"/>
    <w:rsid w:val="00061D7F"/>
    <w:rsid w:val="000A0C6E"/>
    <w:rsid w:val="000B25CC"/>
    <w:rsid w:val="000B5CEA"/>
    <w:rsid w:val="000D3B0D"/>
    <w:rsid w:val="000F42B5"/>
    <w:rsid w:val="000F48F1"/>
    <w:rsid w:val="00141A44"/>
    <w:rsid w:val="00144C6C"/>
    <w:rsid w:val="001574C6"/>
    <w:rsid w:val="001A65E8"/>
    <w:rsid w:val="001D1339"/>
    <w:rsid w:val="001F351C"/>
    <w:rsid w:val="002018D3"/>
    <w:rsid w:val="0022631A"/>
    <w:rsid w:val="002515BB"/>
    <w:rsid w:val="00293386"/>
    <w:rsid w:val="002B0D6D"/>
    <w:rsid w:val="00305633"/>
    <w:rsid w:val="00313E40"/>
    <w:rsid w:val="003244EB"/>
    <w:rsid w:val="0035575D"/>
    <w:rsid w:val="0035780D"/>
    <w:rsid w:val="00363302"/>
    <w:rsid w:val="003A2FA4"/>
    <w:rsid w:val="004224A5"/>
    <w:rsid w:val="004303D4"/>
    <w:rsid w:val="00430864"/>
    <w:rsid w:val="00451480"/>
    <w:rsid w:val="00475B2E"/>
    <w:rsid w:val="004C1412"/>
    <w:rsid w:val="0051169F"/>
    <w:rsid w:val="00522C46"/>
    <w:rsid w:val="0054793B"/>
    <w:rsid w:val="005724C3"/>
    <w:rsid w:val="00595048"/>
    <w:rsid w:val="005B1394"/>
    <w:rsid w:val="005C7AF9"/>
    <w:rsid w:val="005E0DA4"/>
    <w:rsid w:val="005E5274"/>
    <w:rsid w:val="005E5450"/>
    <w:rsid w:val="005E613E"/>
    <w:rsid w:val="00607A5D"/>
    <w:rsid w:val="00636683"/>
    <w:rsid w:val="006425A6"/>
    <w:rsid w:val="00645B99"/>
    <w:rsid w:val="00683BA9"/>
    <w:rsid w:val="006A55A7"/>
    <w:rsid w:val="006C7245"/>
    <w:rsid w:val="00741716"/>
    <w:rsid w:val="0074291C"/>
    <w:rsid w:val="007A65F1"/>
    <w:rsid w:val="007D093B"/>
    <w:rsid w:val="00821910"/>
    <w:rsid w:val="00835B45"/>
    <w:rsid w:val="00852816"/>
    <w:rsid w:val="00854DAA"/>
    <w:rsid w:val="00881DC4"/>
    <w:rsid w:val="00892464"/>
    <w:rsid w:val="00892D50"/>
    <w:rsid w:val="008C5229"/>
    <w:rsid w:val="008D06E4"/>
    <w:rsid w:val="008D2A72"/>
    <w:rsid w:val="008F0640"/>
    <w:rsid w:val="009519F0"/>
    <w:rsid w:val="00952E47"/>
    <w:rsid w:val="009A4384"/>
    <w:rsid w:val="009A460E"/>
    <w:rsid w:val="00A41D49"/>
    <w:rsid w:val="00A642C1"/>
    <w:rsid w:val="00A779D7"/>
    <w:rsid w:val="00A90F62"/>
    <w:rsid w:val="00AB121F"/>
    <w:rsid w:val="00AE0832"/>
    <w:rsid w:val="00B277F3"/>
    <w:rsid w:val="00B42E47"/>
    <w:rsid w:val="00B5062B"/>
    <w:rsid w:val="00B80125"/>
    <w:rsid w:val="00B94A82"/>
    <w:rsid w:val="00B94C81"/>
    <w:rsid w:val="00B953F4"/>
    <w:rsid w:val="00BA29E3"/>
    <w:rsid w:val="00BC5ECD"/>
    <w:rsid w:val="00C07BFD"/>
    <w:rsid w:val="00C115FC"/>
    <w:rsid w:val="00C37F45"/>
    <w:rsid w:val="00C53181"/>
    <w:rsid w:val="00C740DB"/>
    <w:rsid w:val="00C82787"/>
    <w:rsid w:val="00C95A81"/>
    <w:rsid w:val="00CA49B5"/>
    <w:rsid w:val="00CE1BF7"/>
    <w:rsid w:val="00CF087E"/>
    <w:rsid w:val="00CF2F77"/>
    <w:rsid w:val="00CF67A8"/>
    <w:rsid w:val="00D14511"/>
    <w:rsid w:val="00D17D6C"/>
    <w:rsid w:val="00D35FB5"/>
    <w:rsid w:val="00D65779"/>
    <w:rsid w:val="00DC225A"/>
    <w:rsid w:val="00DD67E9"/>
    <w:rsid w:val="00DF675C"/>
    <w:rsid w:val="00E52AF4"/>
    <w:rsid w:val="00E560C1"/>
    <w:rsid w:val="00E70FB4"/>
    <w:rsid w:val="00E71BF7"/>
    <w:rsid w:val="00EB424A"/>
    <w:rsid w:val="00EC71D4"/>
    <w:rsid w:val="00ED66EA"/>
    <w:rsid w:val="00EF04C8"/>
    <w:rsid w:val="00F33B3A"/>
    <w:rsid w:val="00F4603E"/>
    <w:rsid w:val="00FD1BE3"/>
    <w:rsid w:val="00FD25F5"/>
    <w:rsid w:val="00FF4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8C2D9"/>
  <w15:chartTrackingRefBased/>
  <w15:docId w15:val="{6D51C408-B090-457C-96B9-3D164E10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5">
    <w:name w:val="heading 5"/>
    <w:basedOn w:val="Normal"/>
    <w:next w:val="Normal"/>
    <w:link w:val="Heading5Char"/>
    <w:qFormat/>
    <w:rsid w:val="006A55A7"/>
    <w:pPr>
      <w:keepNext/>
      <w:widowControl w:val="0"/>
      <w:outlineLvl w:val="4"/>
    </w:pPr>
    <w:rPr>
      <w:rFonts w:ascii="News Gothic" w:hAnsi="News Gothic"/>
      <w:b/>
      <w:sz w:val="24"/>
      <w:lang w:val="en-GB" w:eastAsia="nl-NL"/>
    </w:rPr>
  </w:style>
  <w:style w:type="paragraph" w:styleId="Heading6">
    <w:name w:val="heading 6"/>
    <w:basedOn w:val="Normal"/>
    <w:next w:val="Normal"/>
    <w:link w:val="Heading6Char"/>
    <w:qFormat/>
    <w:rsid w:val="006A55A7"/>
    <w:pPr>
      <w:keepNext/>
      <w:widowControl w:val="0"/>
      <w:jc w:val="center"/>
      <w:outlineLvl w:val="5"/>
    </w:pPr>
    <w:rPr>
      <w:rFonts w:ascii="News Gothic" w:hAnsi="News Gothic"/>
      <w:b/>
      <w:sz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5229"/>
    <w:pPr>
      <w:spacing w:before="144"/>
    </w:pPr>
    <w:rPr>
      <w:rFonts w:ascii="News Gothic" w:hAnsi="News Gothic"/>
      <w:sz w:val="24"/>
      <w:lang w:val="en-US" w:eastAsia="nl-NL"/>
    </w:rPr>
  </w:style>
  <w:style w:type="character" w:styleId="Hyperlink">
    <w:name w:val="Hyperlink"/>
    <w:rsid w:val="008D2A72"/>
    <w:rPr>
      <w:color w:val="0000FF"/>
      <w:u w:val="single"/>
    </w:rPr>
  </w:style>
  <w:style w:type="character" w:customStyle="1" w:styleId="BodyTextChar">
    <w:name w:val="Body Text Char"/>
    <w:link w:val="BodyText"/>
    <w:rsid w:val="00C115FC"/>
    <w:rPr>
      <w:rFonts w:ascii="News Gothic" w:hAnsi="News Gothic"/>
      <w:sz w:val="24"/>
      <w:lang w:val="en-US"/>
    </w:rPr>
  </w:style>
  <w:style w:type="paragraph" w:styleId="BalloonText">
    <w:name w:val="Balloon Text"/>
    <w:basedOn w:val="Normal"/>
    <w:link w:val="BalloonTextChar"/>
    <w:rsid w:val="000F42B5"/>
    <w:rPr>
      <w:rFonts w:ascii="Segoe UI" w:hAnsi="Segoe UI" w:cs="Segoe UI"/>
      <w:sz w:val="18"/>
      <w:szCs w:val="18"/>
    </w:rPr>
  </w:style>
  <w:style w:type="character" w:customStyle="1" w:styleId="BalloonTextChar">
    <w:name w:val="Balloon Text Char"/>
    <w:link w:val="BalloonText"/>
    <w:rsid w:val="000F42B5"/>
    <w:rPr>
      <w:rFonts w:ascii="Segoe UI" w:hAnsi="Segoe UI" w:cs="Segoe UI"/>
      <w:sz w:val="18"/>
      <w:szCs w:val="18"/>
      <w:lang w:val="nl-NL" w:eastAsia="en-US"/>
    </w:rPr>
  </w:style>
  <w:style w:type="character" w:styleId="CommentReference">
    <w:name w:val="annotation reference"/>
    <w:basedOn w:val="DefaultParagraphFont"/>
    <w:rsid w:val="000D3B0D"/>
    <w:rPr>
      <w:sz w:val="16"/>
      <w:szCs w:val="16"/>
    </w:rPr>
  </w:style>
  <w:style w:type="paragraph" w:styleId="CommentText">
    <w:name w:val="annotation text"/>
    <w:basedOn w:val="Normal"/>
    <w:link w:val="CommentTextChar"/>
    <w:rsid w:val="000D3B0D"/>
  </w:style>
  <w:style w:type="character" w:customStyle="1" w:styleId="CommentTextChar">
    <w:name w:val="Comment Text Char"/>
    <w:basedOn w:val="DefaultParagraphFont"/>
    <w:link w:val="CommentText"/>
    <w:rsid w:val="000D3B0D"/>
    <w:rPr>
      <w:lang w:eastAsia="en-US"/>
    </w:rPr>
  </w:style>
  <w:style w:type="paragraph" w:styleId="CommentSubject">
    <w:name w:val="annotation subject"/>
    <w:basedOn w:val="CommentText"/>
    <w:next w:val="CommentText"/>
    <w:link w:val="CommentSubjectChar"/>
    <w:rsid w:val="000D3B0D"/>
    <w:rPr>
      <w:b/>
      <w:bCs/>
    </w:rPr>
  </w:style>
  <w:style w:type="character" w:customStyle="1" w:styleId="CommentSubjectChar">
    <w:name w:val="Comment Subject Char"/>
    <w:basedOn w:val="CommentTextChar"/>
    <w:link w:val="CommentSubject"/>
    <w:rsid w:val="000D3B0D"/>
    <w:rPr>
      <w:b/>
      <w:bCs/>
      <w:lang w:eastAsia="en-US"/>
    </w:rPr>
  </w:style>
  <w:style w:type="character" w:customStyle="1" w:styleId="Heading5Char">
    <w:name w:val="Heading 5 Char"/>
    <w:basedOn w:val="DefaultParagraphFont"/>
    <w:link w:val="Heading5"/>
    <w:rsid w:val="006A55A7"/>
    <w:rPr>
      <w:rFonts w:ascii="News Gothic" w:hAnsi="News Gothic"/>
      <w:b/>
      <w:sz w:val="24"/>
      <w:lang w:val="en-GB"/>
    </w:rPr>
  </w:style>
  <w:style w:type="character" w:customStyle="1" w:styleId="Heading6Char">
    <w:name w:val="Heading 6 Char"/>
    <w:basedOn w:val="DefaultParagraphFont"/>
    <w:link w:val="Heading6"/>
    <w:rsid w:val="006A55A7"/>
    <w:rPr>
      <w:rFonts w:ascii="News Gothic" w:hAnsi="News Gothic"/>
      <w:b/>
      <w:sz w:val="24"/>
      <w:lang w:val="en-GB"/>
    </w:rPr>
  </w:style>
  <w:style w:type="paragraph" w:styleId="ListParagraph">
    <w:name w:val="List Paragraph"/>
    <w:basedOn w:val="Normal"/>
    <w:uiPriority w:val="34"/>
    <w:qFormat/>
    <w:rsid w:val="00293386"/>
    <w:pPr>
      <w:ind w:left="720"/>
      <w:contextualSpacing/>
    </w:pPr>
  </w:style>
  <w:style w:type="character" w:styleId="Strong">
    <w:name w:val="Strong"/>
    <w:qFormat/>
    <w:rsid w:val="00293386"/>
    <w:rPr>
      <w:b/>
      <w:bCs/>
    </w:rPr>
  </w:style>
  <w:style w:type="paragraph" w:styleId="NoSpacing">
    <w:name w:val="No Spacing"/>
    <w:uiPriority w:val="1"/>
    <w:qFormat/>
    <w:rsid w:val="00293386"/>
    <w:rPr>
      <w:lang w:eastAsia="en-US"/>
    </w:rPr>
  </w:style>
  <w:style w:type="table" w:styleId="TableGrid">
    <w:name w:val="Table Grid"/>
    <w:basedOn w:val="TableNormal"/>
    <w:rsid w:val="00293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D093B"/>
    <w:rPr>
      <w:lang w:val="en-GB"/>
    </w:rPr>
  </w:style>
  <w:style w:type="character" w:customStyle="1" w:styleId="FootnoteTextChar">
    <w:name w:val="Footnote Text Char"/>
    <w:basedOn w:val="DefaultParagraphFont"/>
    <w:link w:val="FootnoteText"/>
    <w:rsid w:val="007D093B"/>
    <w:rPr>
      <w:lang w:val="en-GB" w:eastAsia="en-US"/>
    </w:rPr>
  </w:style>
  <w:style w:type="character" w:styleId="FootnoteReference">
    <w:name w:val="footnote reference"/>
    <w:rsid w:val="007D093B"/>
    <w:rPr>
      <w:vertAlign w:val="superscript"/>
    </w:rPr>
  </w:style>
  <w:style w:type="character" w:styleId="PlaceholderText">
    <w:name w:val="Placeholder Text"/>
    <w:basedOn w:val="DefaultParagraphFont"/>
    <w:uiPriority w:val="99"/>
    <w:semiHidden/>
    <w:rsid w:val="00CF67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en/Research-Results/Research-programmes/Cross-WUR-programmes/INREF-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lle.maas@wu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71F9-F98A-4A46-A0FD-465EFCF7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5697</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Format for project proposals for INREF seed money budget</vt:lpstr>
      <vt:lpstr>Format for project proposals for INREF seed money budget</vt:lpstr>
    </vt:vector>
  </TitlesOfParts>
  <Company>C-DLO</Company>
  <LinksUpToDate>false</LinksUpToDate>
  <CharactersWithSpaces>6636</CharactersWithSpaces>
  <SharedDoc>false</SharedDoc>
  <HLinks>
    <vt:vector size="6" baseType="variant">
      <vt:variant>
        <vt:i4>7995412</vt:i4>
      </vt:variant>
      <vt:variant>
        <vt:i4>0</vt:i4>
      </vt:variant>
      <vt:variant>
        <vt:i4>0</vt:i4>
      </vt:variant>
      <vt:variant>
        <vt:i4>5</vt:i4>
      </vt:variant>
      <vt:variant>
        <vt:lpwstr>mailto:Jelle.maas@wur.nl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project proposals for INREF seed money budget</dc:title>
  <dc:subject/>
  <dc:creator>Aanvang</dc:creator>
  <cp:keywords/>
  <cp:lastModifiedBy>Jelle Maas</cp:lastModifiedBy>
  <cp:revision>2</cp:revision>
  <cp:lastPrinted>2015-05-12T08:14:00Z</cp:lastPrinted>
  <dcterms:created xsi:type="dcterms:W3CDTF">2022-05-12T11:00:00Z</dcterms:created>
  <dcterms:modified xsi:type="dcterms:W3CDTF">2022-05-12T11:00:00Z</dcterms:modified>
</cp:coreProperties>
</file>